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22D3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22 июля 2002 г. N 549</w:t>
        </w:r>
        <w:r>
          <w:rPr>
            <w:rStyle w:val="a4"/>
            <w:b w:val="0"/>
            <w:bCs w:val="0"/>
          </w:rPr>
          <w:br/>
          <w:t>"Об утверждении положений об организации продажи государственно</w:t>
        </w:r>
        <w:r>
          <w:rPr>
            <w:rStyle w:val="a4"/>
            <w:b w:val="0"/>
            <w:bCs w:val="0"/>
          </w:rPr>
          <w:t>го или муниципального имущества посредством публичного предложения и без объявления цены"</w:t>
        </w:r>
      </w:hyperlink>
    </w:p>
    <w:p w:rsidR="00000000" w:rsidRDefault="003522D3">
      <w:pPr>
        <w:pStyle w:val="ab"/>
      </w:pPr>
      <w:r>
        <w:t>С изменениями и дополнениями от:</w:t>
      </w:r>
    </w:p>
    <w:p w:rsidR="00000000" w:rsidRDefault="003522D3">
      <w:pPr>
        <w:pStyle w:val="a9"/>
      </w:pPr>
      <w:r>
        <w:t>20 декабря 2006 г., 15 сентября, 29 декабря 2008 г., 26 января 2010 г., 12 февраля 2011 г., 3 марта 2012 г., 3 апреля 2015 г., 16 мая 2016 г., 26 сентября 2017 г.</w:t>
      </w:r>
    </w:p>
    <w:p w:rsidR="00000000" w:rsidRDefault="003522D3"/>
    <w:p w:rsidR="00000000" w:rsidRDefault="003522D3">
      <w:r>
        <w:t xml:space="preserve">В целях реализации </w:t>
      </w:r>
      <w:hyperlink r:id="rId6" w:history="1">
        <w:r>
          <w:rPr>
            <w:rStyle w:val="a4"/>
          </w:rPr>
          <w:t>Федерального з</w:t>
        </w:r>
        <w:r>
          <w:rPr>
            <w:rStyle w:val="a4"/>
          </w:rPr>
          <w:t>акона</w:t>
        </w:r>
      </w:hyperlink>
      <w:r>
        <w:t xml:space="preserve"> "О приватизации государственного и муниципального имущества" Правительство Российской Федерации постановляет:</w:t>
      </w:r>
    </w:p>
    <w:p w:rsidR="00000000" w:rsidRDefault="003522D3">
      <w:r>
        <w:t>Утвердить прилагаемые:</w:t>
      </w:r>
    </w:p>
    <w:p w:rsidR="00000000" w:rsidRDefault="003522D3">
      <w:hyperlink w:anchor="sub_1000" w:history="1">
        <w:r>
          <w:rPr>
            <w:rStyle w:val="a4"/>
          </w:rPr>
          <w:t>Положение</w:t>
        </w:r>
      </w:hyperlink>
      <w:r>
        <w:t xml:space="preserve"> об организации продажи государственного или муниципального имущества посредств</w:t>
      </w:r>
      <w:r>
        <w:t>ом публичного предложения;</w:t>
      </w:r>
    </w:p>
    <w:p w:rsidR="00000000" w:rsidRDefault="003522D3">
      <w:hyperlink w:anchor="sub_2000" w:history="1">
        <w:r>
          <w:rPr>
            <w:rStyle w:val="a4"/>
          </w:rPr>
          <w:t>Положение</w:t>
        </w:r>
      </w:hyperlink>
      <w:r>
        <w:t xml:space="preserve"> об организации продажи государственного или муниципального имущества без объявления цены.</w:t>
      </w:r>
    </w:p>
    <w:p w:rsidR="00000000" w:rsidRDefault="003522D3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2D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2D3">
            <w:pPr>
              <w:pStyle w:val="aa"/>
              <w:jc w:val="right"/>
            </w:pPr>
            <w:r>
              <w:t>М.Касьянов</w:t>
            </w:r>
          </w:p>
        </w:tc>
      </w:tr>
    </w:tbl>
    <w:p w:rsidR="00000000" w:rsidRDefault="003522D3"/>
    <w:p w:rsidR="00000000" w:rsidRDefault="003522D3">
      <w:pPr>
        <w:pStyle w:val="ac"/>
      </w:pPr>
      <w:r>
        <w:t>Москва</w:t>
      </w:r>
    </w:p>
    <w:p w:rsidR="00000000" w:rsidRDefault="003522D3">
      <w:pPr>
        <w:pStyle w:val="ac"/>
      </w:pPr>
      <w:r>
        <w:t>22 июля 2002 г.</w:t>
      </w:r>
    </w:p>
    <w:p w:rsidR="00000000" w:rsidRDefault="003522D3">
      <w:pPr>
        <w:pStyle w:val="ac"/>
      </w:pPr>
      <w:r>
        <w:t>N 549</w:t>
      </w:r>
    </w:p>
    <w:p w:rsidR="00000000" w:rsidRDefault="003522D3"/>
    <w:p w:rsidR="00000000" w:rsidRDefault="003522D3">
      <w:pPr>
        <w:pStyle w:val="a6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0"/>
    <w:p w:rsidR="00000000" w:rsidRDefault="003522D3">
      <w:pPr>
        <w:pStyle w:val="a7"/>
      </w:pPr>
      <w:r>
        <w:fldChar w:fldCharType="begin"/>
      </w:r>
      <w:r>
        <w:instrText>HYPERLINK "http://ivo.garant.ru/document?id=12083068&amp;sub=201"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февраля 2011 г. N 71 настоящее Положение изложено в новой редакции</w:t>
      </w:r>
    </w:p>
    <w:p w:rsidR="00000000" w:rsidRDefault="003522D3">
      <w:pPr>
        <w:pStyle w:val="a7"/>
      </w:pPr>
      <w:hyperlink r:id="rId7" w:history="1">
        <w:r>
          <w:rPr>
            <w:rStyle w:val="a4"/>
          </w:rPr>
          <w:t>См. текст Положения в предыдущей редакции</w:t>
        </w:r>
      </w:hyperlink>
    </w:p>
    <w:p w:rsidR="00000000" w:rsidRDefault="003522D3">
      <w:pPr>
        <w:pStyle w:val="1"/>
      </w:pPr>
      <w:r>
        <w:t>Положение</w:t>
      </w:r>
      <w:r>
        <w:br/>
        <w:t>об организации продажи государственного или муниципального имущества посредством публичного предложения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22 июля 2002 г. N 549)</w:t>
      </w:r>
      <w:r>
        <w:br/>
      </w:r>
      <w:r>
        <w:t xml:space="preserve">(в редакции </w:t>
      </w:r>
      <w:hyperlink r:id="rId8" w:history="1">
        <w:r>
          <w:rPr>
            <w:rStyle w:val="a4"/>
            <w:b w:val="0"/>
            <w:bCs w:val="0"/>
          </w:rPr>
          <w:t>постановления</w:t>
        </w:r>
      </w:hyperlink>
      <w:r>
        <w:t xml:space="preserve"> Правительства РФ от 12 февраля 2011 г. N 71)</w:t>
      </w:r>
    </w:p>
    <w:p w:rsidR="00000000" w:rsidRDefault="003522D3">
      <w:pPr>
        <w:pStyle w:val="ab"/>
      </w:pPr>
      <w:r>
        <w:t>С изменениями и дополнениями от:</w:t>
      </w:r>
    </w:p>
    <w:p w:rsidR="00000000" w:rsidRDefault="003522D3">
      <w:pPr>
        <w:pStyle w:val="a9"/>
      </w:pPr>
      <w:r>
        <w:t>20 декабря 2006 г., 15 сентября, 29 декабря 2008 г., 26 января 2010 г., 12 февраля 2011 г.</w:t>
      </w:r>
      <w:r>
        <w:t>, 3 марта 2012 г., 3 апреля 2015 г., 16 мая 2016 г., 26 сентября 2017 г.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22D3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Положение</w:t>
        </w:r>
      </w:hyperlink>
      <w:r>
        <w:t xml:space="preserve"> об организации и проведении продажи государственного или муниципального имущества в электронной ф</w:t>
      </w:r>
      <w:r>
        <w:t xml:space="preserve">орме, утвержденное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РФ от 27 августа 2012 г. N 860</w:t>
      </w:r>
    </w:p>
    <w:p w:rsidR="00000000" w:rsidRDefault="003522D3">
      <w:pPr>
        <w:pStyle w:val="1"/>
      </w:pPr>
      <w:bookmarkStart w:id="1" w:name="sub_1100"/>
      <w:r>
        <w:t>I. Общие положения</w:t>
      </w:r>
    </w:p>
    <w:bookmarkEnd w:id="1"/>
    <w:p w:rsidR="00000000" w:rsidRDefault="003522D3"/>
    <w:p w:rsidR="00000000" w:rsidRDefault="003522D3">
      <w:pPr>
        <w:pStyle w:val="a6"/>
        <w:rPr>
          <w:color w:val="000000"/>
          <w:sz w:val="16"/>
          <w:szCs w:val="16"/>
        </w:rPr>
      </w:pPr>
      <w:bookmarkStart w:id="2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3522D3">
      <w:pPr>
        <w:pStyle w:val="a7"/>
      </w:pPr>
      <w:r>
        <w:fldChar w:fldCharType="begin"/>
      </w:r>
      <w:r>
        <w:instrText>HYPERLINK "http://ivo.garant.ru/docum</w:instrText>
      </w:r>
      <w:r>
        <w:instrText>ent?id=70047364&amp;sub=1011"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1 настоящего Положения внесены изменения</w:t>
      </w:r>
    </w:p>
    <w:p w:rsidR="00000000" w:rsidRDefault="003522D3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1. Настоящее Положе</w:t>
      </w:r>
      <w:r>
        <w:t>ние определяет порядок организации продажи государственного и муниципального имущества (далее - имущество) посредством публичного предложения.</w:t>
      </w:r>
    </w:p>
    <w:p w:rsidR="00000000" w:rsidRDefault="003522D3">
      <w:bookmarkStart w:id="3" w:name="sub_10012"/>
      <w:r>
        <w:lastRenderedPageBreak/>
        <w:t>Организация продажи посредством публичного предложения земельных участков, объектов культурного наследия</w:t>
      </w:r>
      <w:r>
        <w:t>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</w:t>
      </w:r>
      <w:r>
        <w:t>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4" w:name="sub_100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3522D3">
      <w:pPr>
        <w:pStyle w:val="a7"/>
      </w:pPr>
      <w:r>
        <w:t xml:space="preserve">Пункт 2 изменен с 12 октября 2017 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2. Организацию продажи федерального имущества посредством публичного предложения (далее - продажа имущества) осуществляет Федеральное агентство по управлению государственным имуществом, Министерство о</w:t>
      </w:r>
      <w:r>
        <w:t>бороны Российской Федерации (в отношении высвобождаемого военного имущества Вооруженных Сил Российской Федерации) или федеральные органы исполнительной власти, в которых предусмотрена военная служба (в отношении высвобождаемого движимого военного имущества</w:t>
      </w:r>
      <w:r>
        <w:t>) (далее - продавец).</w:t>
      </w:r>
    </w:p>
    <w:p w:rsidR="00000000" w:rsidRDefault="003522D3">
      <w: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</w:t>
      </w:r>
      <w:r>
        <w:t>ющие в соответствии с агентским договором (далее - агент).</w:t>
      </w:r>
    </w:p>
    <w:p w:rsidR="00000000" w:rsidRDefault="003522D3">
      <w:bookmarkStart w:id="5" w:name="sub_10023"/>
      <w:r>
        <w:t>При продаже имущества, находящегося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</w:t>
      </w:r>
      <w:r>
        <w:t>и и иными нормативными правовыми актами субъектов Российской Федерации или правовыми актами органов местного самоуправления, которые вправе на основании решений субъектов Российской Федерации или органов местного самоуправления привлекать к осуществлению ф</w:t>
      </w:r>
      <w:r>
        <w:t>ункций продавца юридических лиц на основании заключенных с ними договоров по результатам конкурсных процедур.</w:t>
      </w:r>
    </w:p>
    <w:p w:rsidR="00000000" w:rsidRDefault="003522D3">
      <w:bookmarkStart w:id="6" w:name="sub_1003"/>
      <w:bookmarkEnd w:id="5"/>
      <w:r>
        <w:t>3. Продавец в процессе подготовки и проведения продажи имущества осуществляет следующие функции:</w:t>
      </w:r>
    </w:p>
    <w:p w:rsidR="00000000" w:rsidRDefault="003522D3">
      <w:bookmarkStart w:id="7" w:name="sub_31"/>
      <w:bookmarkEnd w:id="6"/>
      <w:r>
        <w:t>а) устанавливает ц</w:t>
      </w:r>
      <w:r>
        <w:t>ену первоначального предложения в размере начальной цены, указанной в информационном сообщении о продаже имущества на аукционе, который был признан несостоявшимся, величину снижения цены первоначального предложения ("шаг понижения"), минимальную цену предл</w:t>
      </w:r>
      <w:r>
        <w:t xml:space="preserve">ожения, по которой может быть продано имущество (цена отсечения), величину повышения цены в случае, предусмотренном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</w:t>
      </w:r>
      <w:r>
        <w:t>ва" ("шаг аукциона");</w:t>
      </w:r>
    </w:p>
    <w:p w:rsidR="00000000" w:rsidRDefault="003522D3">
      <w:bookmarkStart w:id="8" w:name="sub_32"/>
      <w:bookmarkEnd w:id="7"/>
      <w:r>
        <w:t>б) определяет размер, срок и порядок перечисления задатка физическими и юридическими лицами, намеревающимися принять участие в продаже имущества (далее - претенденты), а также иные условия договора о задатке;</w:t>
      </w:r>
    </w:p>
    <w:p w:rsidR="00000000" w:rsidRDefault="003522D3">
      <w:bookmarkStart w:id="9" w:name="sub_33"/>
      <w:bookmarkEnd w:id="8"/>
      <w:r>
        <w:t>в</w:t>
      </w:r>
      <w:r>
        <w:t>) заключает с претендентами договоры о задатке;</w:t>
      </w:r>
    </w:p>
    <w:p w:rsidR="00000000" w:rsidRDefault="003522D3">
      <w:bookmarkStart w:id="10" w:name="sub_34"/>
      <w:bookmarkEnd w:id="9"/>
      <w:r>
        <w:t>г) определяет место, даты начала и окончания приема заявок, место и даты определения участников продажи имущества и проведения продажи имущества (подведения итогов продажи);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11" w:name="sub_35"/>
      <w:bookmarkEnd w:id="10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1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"д" изложен в новой редакции</w:t>
      </w:r>
    </w:p>
    <w:p w:rsidR="00000000" w:rsidRDefault="003522D3">
      <w:pPr>
        <w:pStyle w:val="a7"/>
      </w:pPr>
      <w:hyperlink r:id="rId15" w:history="1">
        <w:r>
          <w:rPr>
            <w:rStyle w:val="a4"/>
          </w:rPr>
          <w:t>См. текст под</w:t>
        </w:r>
        <w:r>
          <w:rPr>
            <w:rStyle w:val="a4"/>
          </w:rPr>
          <w:t>пункта в предыдущей редакции</w:t>
        </w:r>
      </w:hyperlink>
    </w:p>
    <w:p w:rsidR="00000000" w:rsidRDefault="003522D3">
      <w:r>
        <w:t xml:space="preserve">д) организует подготовку и размещение информационного сообщения о проведении продажи имущества в информационно-телекоммуникационной сети "Интернет" (далее - сеть "Интернет") в соответствии с требованиями, установленными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 и настоящим Положением;</w:t>
      </w:r>
    </w:p>
    <w:p w:rsidR="00000000" w:rsidRDefault="003522D3">
      <w:bookmarkStart w:id="12" w:name="sub_36"/>
      <w:r>
        <w:t xml:space="preserve">е) принимает от претендентов заявки на участие в продаже имущества (далее - заявки) и </w:t>
      </w:r>
      <w:r>
        <w:lastRenderedPageBreak/>
        <w:t>п</w:t>
      </w:r>
      <w:r>
        <w:t>рилагаемые к ним документы по составленной ими описи;</w:t>
      </w:r>
    </w:p>
    <w:p w:rsidR="00000000" w:rsidRDefault="003522D3">
      <w:bookmarkStart w:id="13" w:name="sub_37"/>
      <w:bookmarkEnd w:id="12"/>
      <w:r>
        <w:t>ж) ведет учет заявок по мере их поступления в журнале приема заявок;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14" w:name="sub_38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подпункт "з" внесены изменения</w:t>
      </w:r>
    </w:p>
    <w:p w:rsidR="00000000" w:rsidRDefault="003522D3">
      <w:pPr>
        <w:pStyle w:val="a7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522D3">
      <w:r>
        <w:t>з) проверяет правильность оформления представленных претенд</w:t>
      </w:r>
      <w:r>
        <w:t>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имущества, а также устанавливает факт поступления в установленный срок задатка на счет</w:t>
      </w:r>
      <w:r>
        <w:t>, указанный в информационном сообщении;</w:t>
      </w:r>
    </w:p>
    <w:p w:rsidR="00000000" w:rsidRDefault="003522D3">
      <w:bookmarkStart w:id="15" w:name="sub_39"/>
      <w:r>
        <w:t xml:space="preserve">и) принимает решение о признании претендентов участниками продажи имущества или об отказе в допуске к участию в продаже имущества по основаниям, установленным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000000" w:rsidRDefault="003522D3">
      <w:bookmarkStart w:id="16" w:name="sub_40"/>
      <w:bookmarkEnd w:id="15"/>
      <w:r>
        <w:t>к) назначает из числа своих работников уполномоченного представителя, а также нанимает ведущего продажи</w:t>
      </w:r>
      <w:r>
        <w:t xml:space="preserve"> имущества или назначает его из числа своих работников;</w:t>
      </w:r>
    </w:p>
    <w:p w:rsidR="00000000" w:rsidRDefault="003522D3">
      <w:bookmarkStart w:id="17" w:name="sub_41"/>
      <w:bookmarkEnd w:id="16"/>
      <w:r>
        <w:t>л) определяет победителя продажи имущества и оформляет протокол об итогах продажи;</w:t>
      </w:r>
    </w:p>
    <w:p w:rsidR="00000000" w:rsidRDefault="003522D3">
      <w:bookmarkStart w:id="18" w:name="sub_42"/>
      <w:bookmarkEnd w:id="17"/>
      <w:r>
        <w:t>м) уведомляет победителя продажи имущества о его победе;</w:t>
      </w:r>
    </w:p>
    <w:p w:rsidR="00000000" w:rsidRDefault="003522D3">
      <w:bookmarkStart w:id="19" w:name="sub_43"/>
      <w:bookmarkEnd w:id="18"/>
      <w:r>
        <w:t>н) заключает с победител</w:t>
      </w:r>
      <w:r>
        <w:t>ем продажи имущества договор купли-продажи имущества;</w:t>
      </w:r>
    </w:p>
    <w:p w:rsidR="00000000" w:rsidRDefault="003522D3">
      <w:bookmarkStart w:id="20" w:name="sub_44"/>
      <w:bookmarkEnd w:id="19"/>
      <w:r>
        <w:t>о) производит расчеты с претендентами, участниками и победителем продажи имущества;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21" w:name="sub_45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"http://ivo.garant.ru/document?id=71301836&amp;sub=20251</w:instrText>
      </w:r>
      <w:r>
        <w:instrText>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"п" изложен в новой редакции</w:t>
      </w:r>
    </w:p>
    <w:p w:rsidR="00000000" w:rsidRDefault="003522D3">
      <w:pPr>
        <w:pStyle w:val="a7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522D3">
      <w:r>
        <w:t>п) организует подготовку и размещение информационног</w:t>
      </w:r>
      <w:r>
        <w:t xml:space="preserve">о сообщения об итогах продажи имущества в сети "Интернет" в соответствии с требованиями, установленными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  приватизации государственного и муниципального имущества" и настоя</w:t>
      </w:r>
      <w:r>
        <w:t>щим Положением;</w:t>
      </w:r>
    </w:p>
    <w:p w:rsidR="00000000" w:rsidRDefault="003522D3">
      <w:bookmarkStart w:id="22" w:name="sub_46"/>
      <w:r>
        <w:t>р) обеспечивает передачу имущества покупателю (победителю) продажи имущества и совершает действия, связанные с переходом права собственности на него;</w:t>
      </w:r>
    </w:p>
    <w:p w:rsidR="00000000" w:rsidRDefault="003522D3">
      <w:bookmarkStart w:id="23" w:name="sub_47"/>
      <w:bookmarkEnd w:id="22"/>
      <w:r>
        <w:t xml:space="preserve">с) осуществляет иные функции, предусмотренные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 и настоящим Положением.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24" w:name="sub_1003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3522D3">
      <w:pPr>
        <w:pStyle w:val="a7"/>
      </w:pPr>
      <w:r>
        <w:t xml:space="preserve">Положение дополнено пунктом 3.1 с 12 октября 2017 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r>
        <w:t xml:space="preserve">3.1. Продавец вправе привлекать к осуществлению функций,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юридических</w:t>
      </w:r>
      <w:r>
        <w:t xml:space="preserve"> лиц, указанных в </w:t>
      </w:r>
      <w:hyperlink w:anchor="sub_10023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Положения.</w:t>
      </w:r>
    </w:p>
    <w:p w:rsidR="00000000" w:rsidRDefault="003522D3">
      <w:pPr>
        <w:pStyle w:val="1"/>
      </w:pPr>
      <w:bookmarkStart w:id="25" w:name="sub_1200"/>
      <w:r>
        <w:t>II. Условия участия в продаже имущества</w:t>
      </w:r>
    </w:p>
    <w:bookmarkEnd w:id="25"/>
    <w:p w:rsidR="00000000" w:rsidRDefault="003522D3"/>
    <w:p w:rsidR="00000000" w:rsidRDefault="003522D3">
      <w:pPr>
        <w:pStyle w:val="a6"/>
        <w:rPr>
          <w:color w:val="000000"/>
          <w:sz w:val="16"/>
          <w:szCs w:val="16"/>
        </w:rPr>
      </w:pPr>
      <w:bookmarkStart w:id="26" w:name="sub_1004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"http://ivo.garant.ru/document?id=71301836&amp;sub=202519"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16 мая 2016 г. N 423 в пункт 4 внесены изменения</w:t>
      </w:r>
    </w:p>
    <w:p w:rsidR="00000000" w:rsidRDefault="003522D3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4. Для участия в продаже имущества претенденты (лично или через сво</w:t>
      </w:r>
      <w:r>
        <w:t>его представителя)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документов, которые содержатся в указанном информационном сообщении. З</w:t>
      </w:r>
      <w:r>
        <w:t xml:space="preserve">аявка и опись представленных документов представляются в 2 экземплярах, один из которых остается у продавца, другой - у </w:t>
      </w:r>
      <w:r>
        <w:lastRenderedPageBreak/>
        <w:t>заявителя.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27" w:name="sub_1005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3522D3">
      <w:pPr>
        <w:pStyle w:val="a7"/>
      </w:pPr>
      <w:r>
        <w:t xml:space="preserve">Пункт 5 изменен с 12 октября 2017 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5.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проведении продажи имущества, на счета, указанные в информационном сообщении о проведении пр</w:t>
      </w:r>
      <w:r>
        <w:t xml:space="preserve">одажи имущества. В случае если функции продавца осуществляют агент или юридические лица, указанные в </w:t>
      </w:r>
      <w:hyperlink w:anchor="sub_10023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задаток вносится на один из счетов агента или указанных юридических лиц соответств</w:t>
      </w:r>
      <w:r>
        <w:t xml:space="preserve">енно, указанных в информационном сообщении и открытых в 2 и более кредитных организациях, соответствующих требованиям, установленным </w:t>
      </w:r>
      <w:hyperlink r:id="rId26" w:history="1">
        <w:r>
          <w:rPr>
            <w:rStyle w:val="a4"/>
          </w:rPr>
          <w:t>статьей 2</w:t>
        </w:r>
      </w:hyperlink>
      <w:r>
        <w:t xml:space="preserve"> Федерального закона "Об открытии банковских счетов </w:t>
      </w:r>
      <w:r>
        <w:t xml:space="preserve">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</w:t>
      </w:r>
      <w:r>
        <w:t>изменений в отдельные законодательные акты Российской Федерации".</w:t>
      </w:r>
    </w:p>
    <w:p w:rsidR="00000000" w:rsidRDefault="003522D3">
      <w:r>
        <w:t xml:space="preserve">Информационное сообщение о проведении продажи имущества наряду со сведениями, предусмотренными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приватиз</w:t>
      </w:r>
      <w:r>
        <w:t>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</w:t>
      </w:r>
      <w:r>
        <w:t xml:space="preserve"> офертой для заключения договора о задатке в соответствии со </w:t>
      </w:r>
      <w:hyperlink r:id="rId28" w:history="1">
        <w:r>
          <w:rPr>
            <w:rStyle w:val="a4"/>
          </w:rP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</w:t>
      </w:r>
      <w:r>
        <w:t>оферты, после чего договор о задатке считается заключенным в письменной форме.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2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522D3">
      <w:pPr>
        <w:pStyle w:val="a7"/>
      </w:pPr>
      <w:r>
        <w:t xml:space="preserve">Пункт 6 изменен с 12 октября 2017 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РФ</w:t>
      </w:r>
      <w:r>
        <w:t xml:space="preserve"> от 26 сентября 2017 г. N 1164</w:t>
      </w:r>
    </w:p>
    <w:p w:rsidR="00000000" w:rsidRDefault="003522D3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6. Документом, подтверждающим поступление задатка на счет продавца, является выписка с этого счета. В случае если функции продавца осуще</w:t>
      </w:r>
      <w:r>
        <w:t xml:space="preserve">ствляют агент или юридические лица, указанные в </w:t>
      </w:r>
      <w:hyperlink w:anchor="sub_10023" w:history="1">
        <w:r>
          <w:rPr>
            <w:rStyle w:val="a4"/>
          </w:rPr>
          <w:t>абзаце третьем пункта 2</w:t>
        </w:r>
      </w:hyperlink>
      <w:r>
        <w:t xml:space="preserve"> настоящего Положения, документом, подтверждающим поступление задатка, является выписка со счета агента или указанных юридических лиц соответственно.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2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522D3">
      <w:pPr>
        <w:pStyle w:val="a7"/>
      </w:pPr>
      <w:r>
        <w:t xml:space="preserve">Пункт 7 изменен с 12 октября 2017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7. В случае если продавцом федерального имущества является Федеральное агентство по управлению государственным имуществом, зачисленный на основании платежных документо</w:t>
      </w:r>
      <w:r>
        <w:t>в задаток подлежит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либо его территориальным органам в органах Федерального казнач</w:t>
      </w:r>
      <w:r>
        <w:t>ейства.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3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3522D3">
      <w:pPr>
        <w:pStyle w:val="a7"/>
      </w:pPr>
      <w:r>
        <w:fldChar w:fldCharType="begin"/>
      </w:r>
      <w:r>
        <w:instrText>HYPERLINK "http://ivo.garant.ru/document?id=70047364&amp;sub=10113"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8 настоящего Положения внесены изменения</w:t>
      </w:r>
    </w:p>
    <w:p w:rsidR="00000000" w:rsidRDefault="003522D3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 xml:space="preserve">8. Прием заявок начинается с даты, объявленной в информационном сообщении о </w:t>
      </w:r>
      <w:r>
        <w:lastRenderedPageBreak/>
        <w:t xml:space="preserve">проведении продажи имущества, осуществляется в течение не менее 25 календарных дней и заканчивается не позднее </w:t>
      </w:r>
      <w:r>
        <w:t>чем за 3 рабочих дня до даты рассмотрения продавцом заявок и документов претендентов.</w:t>
      </w:r>
    </w:p>
    <w:p w:rsidR="00000000" w:rsidRDefault="003522D3">
      <w:bookmarkStart w:id="31" w:name="sub_1009"/>
      <w:r>
        <w:t>9.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</w:t>
      </w:r>
      <w:r>
        <w:t>окументов. На каждом экземпляре заявки продавцом делается отметка о ее принятии с указанием номера заявки, даты и времени ее принятия продавцом.</w:t>
      </w:r>
    </w:p>
    <w:p w:rsidR="00000000" w:rsidRDefault="003522D3">
      <w:bookmarkStart w:id="32" w:name="sub_1010"/>
      <w:bookmarkEnd w:id="31"/>
      <w:r>
        <w:t>10. Заявки, поступившие по истечении срока приема, указанного в информационном сообщении о пров</w:t>
      </w:r>
      <w:r>
        <w:t>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00000" w:rsidRDefault="003522D3">
      <w:bookmarkStart w:id="33" w:name="sub_1011"/>
      <w:bookmarkEnd w:id="32"/>
      <w:r>
        <w:t>11. Продавец принимает меры по обеспечению сохранности зая</w:t>
      </w:r>
      <w:r>
        <w:t>вок и прилагаемых к ним документов, а также конфиденциальности сведений о наличии заявок, лицах, подавших заявки, и содержании представленных ими документов до момента их рассмотрения.</w:t>
      </w:r>
    </w:p>
    <w:bookmarkEnd w:id="33"/>
    <w:p w:rsidR="00000000" w:rsidRDefault="003522D3"/>
    <w:p w:rsidR="00000000" w:rsidRDefault="003522D3">
      <w:pPr>
        <w:pStyle w:val="1"/>
      </w:pPr>
      <w:bookmarkStart w:id="34" w:name="sub_1300"/>
      <w:r>
        <w:t>III. Порядок проведения продажи имущества и оформления</w:t>
      </w:r>
      <w:r>
        <w:t xml:space="preserve"> ее результатов</w:t>
      </w:r>
    </w:p>
    <w:bookmarkEnd w:id="34"/>
    <w:p w:rsidR="00000000" w:rsidRDefault="003522D3"/>
    <w:p w:rsidR="00000000" w:rsidRDefault="003522D3">
      <w:pPr>
        <w:pStyle w:val="a6"/>
        <w:rPr>
          <w:color w:val="000000"/>
          <w:sz w:val="16"/>
          <w:szCs w:val="16"/>
        </w:rPr>
      </w:pPr>
      <w:bookmarkStart w:id="35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522D3">
      <w:pPr>
        <w:pStyle w:val="a7"/>
      </w:pPr>
      <w:r>
        <w:fldChar w:fldCharType="begin"/>
      </w:r>
      <w:r>
        <w:instrText>HYPERLINK "http://ivo.garant.ru/document?id=70047364&amp;sub=10114"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12 настоящего Положения внесены изменения</w:t>
      </w:r>
    </w:p>
    <w:p w:rsidR="00000000" w:rsidRDefault="003522D3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12. Решения продавца о признании претендентов участниками продажи имущества оформляются протоколом.</w:t>
      </w:r>
    </w:p>
    <w:p w:rsidR="00000000" w:rsidRDefault="003522D3">
      <w:bookmarkStart w:id="36" w:name="sub_10122"/>
      <w:r>
        <w:t>В протоколе о признании претендентов участниками продажи иму</w:t>
      </w:r>
      <w:r>
        <w:t>щества должны содержаться сведения о перечне принятых и отозванных заявок, претендентах, признанных участниками продажи имущества, претендентах, которым было отказано в допуске к участию в продаже (с указанием оснований отказа).</w:t>
      </w:r>
    </w:p>
    <w:bookmarkEnd w:id="36"/>
    <w:p w:rsidR="00000000" w:rsidRDefault="003522D3">
      <w:r>
        <w:t>При наличии основа</w:t>
      </w:r>
      <w:r>
        <w:t>ний для признания продажи имущества несостоявшейся продавец принимает соответствующее решение, которое оформляется протоколом.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37" w:name="sub_1012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Положение дополнено пунктом 12.1</w:t>
      </w:r>
    </w:p>
    <w:p w:rsidR="00000000" w:rsidRDefault="003522D3">
      <w:r>
        <w:t>12.1. Решение продавца о признании претендентов участниками аукциона принимается в течение 5  рабочих дней с даты окончания срока приема заявок.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38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3522D3">
      <w:pPr>
        <w:pStyle w:val="a7"/>
      </w:pPr>
      <w:r>
        <w:t xml:space="preserve">Пункт 13 изменен с 12 октября 2017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36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3522D3">
      <w:r>
        <w:t>13. В день определения участников продажи имущества, указанный в информационном сообщении о проведении продажи имущества, продавец рассматривает заявки и документы претендентов, в отношении которых установлен факт поступления задатков на основании вы</w:t>
      </w:r>
      <w:r>
        <w:t>писки с соответствующего счета.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имущества.</w:t>
      </w:r>
    </w:p>
    <w:p w:rsidR="00000000" w:rsidRDefault="003522D3">
      <w:bookmarkStart w:id="39" w:name="sub_1014"/>
      <w:r>
        <w:t xml:space="preserve">14. </w:t>
      </w:r>
      <w:hyperlink r:id="rId37" w:history="1">
        <w:r>
          <w:rPr>
            <w:rStyle w:val="a4"/>
          </w:rPr>
          <w:t>Утратил силу</w:t>
        </w:r>
      </w:hyperlink>
      <w:r>
        <w:t>.</w:t>
      </w:r>
    </w:p>
    <w:bookmarkEnd w:id="39"/>
    <w:p w:rsidR="00000000" w:rsidRDefault="003522D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22D3">
      <w:pPr>
        <w:pStyle w:val="a7"/>
      </w:pPr>
      <w:r>
        <w:t xml:space="preserve">См. текст </w:t>
      </w:r>
      <w:hyperlink r:id="rId38" w:history="1">
        <w:r>
          <w:rPr>
            <w:rStyle w:val="a4"/>
          </w:rPr>
          <w:t>пункта 14</w:t>
        </w:r>
      </w:hyperlink>
    </w:p>
    <w:p w:rsidR="00000000" w:rsidRDefault="003522D3">
      <w:bookmarkStart w:id="40" w:name="sub_1015"/>
      <w:r>
        <w:t>15. Претенденты, признанные участниками продажи имущества, и претенденты,</w:t>
      </w:r>
      <w:r>
        <w:t xml:space="preserve"> не </w:t>
      </w:r>
      <w:r>
        <w:lastRenderedPageBreak/>
        <w:t>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</w:t>
      </w:r>
      <w:r>
        <w:t>е заказным письмом.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41" w:name="sub_1016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3522D3">
      <w:pPr>
        <w:pStyle w:val="a7"/>
      </w:pPr>
      <w:r>
        <w:t xml:space="preserve">Пункт 16 изменен с 12 октября 2017 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16.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000000" w:rsidRDefault="003522D3">
      <w:bookmarkStart w:id="42" w:name="sub_10162"/>
      <w:r>
        <w:t>Информация об отка</w:t>
      </w:r>
      <w:r>
        <w:t xml:space="preserve">зе в допуске к участию в продаже имущества размещается на </w:t>
      </w:r>
      <w:hyperlink r:id="rId41" w:history="1">
        <w:r>
          <w:rPr>
            <w:rStyle w:val="a4"/>
          </w:rPr>
          <w:t>официальном сайте</w:t>
        </w:r>
      </w:hyperlink>
      <w:r>
        <w:t xml:space="preserve"> Российской Федерации в сети "Интернет" для размещения информации о проведении торгов, определенном Правительством Рос</w:t>
      </w:r>
      <w:r>
        <w:t>сийской Федерации, и на сайте продавца государственного или муниципального имущества в сети "Интернет" в срок не позднее рабочего дня, следующего за днем принятия указанного решения.</w:t>
      </w:r>
    </w:p>
    <w:p w:rsidR="00000000" w:rsidRDefault="003522D3">
      <w:bookmarkStart w:id="43" w:name="sub_1017"/>
      <w:bookmarkEnd w:id="42"/>
      <w:r>
        <w:t>17. Продажа имущества осуществляется с использованием от</w:t>
      </w:r>
      <w:r>
        <w:t>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44" w:name="sub_117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подпункт "а" внесены изменения</w:t>
      </w:r>
    </w:p>
    <w:p w:rsidR="00000000" w:rsidRDefault="003522D3">
      <w:pPr>
        <w:pStyle w:val="a7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522D3">
      <w:r>
        <w:t>а) продажа имущества проводится не позднее 3-го рабочего дня со дня при</w:t>
      </w:r>
      <w:r>
        <w:t xml:space="preserve">знания претендентов участниками продажи имущества, но не ранее истечения сроков, указанных в </w:t>
      </w:r>
      <w:hyperlink w:anchor="sub_1016" w:history="1">
        <w:r>
          <w:rPr>
            <w:rStyle w:val="a4"/>
          </w:rPr>
          <w:t>пункте 16</w:t>
        </w:r>
      </w:hyperlink>
      <w:r>
        <w:t xml:space="preserve"> настоящего Положения;</w:t>
      </w:r>
    </w:p>
    <w:p w:rsidR="00000000" w:rsidRDefault="003522D3">
      <w:bookmarkStart w:id="45" w:name="sub_1172"/>
      <w:r>
        <w:t>б) продажа имущества проводится ведущим в присутствии уполномоченного представителя продавца;</w:t>
      </w:r>
    </w:p>
    <w:p w:rsidR="00000000" w:rsidRDefault="003522D3">
      <w:bookmarkStart w:id="46" w:name="sub_1173"/>
      <w:bookmarkEnd w:id="45"/>
      <w:r>
        <w:t>в) участникам продажи имущества выдаются пронумерованные карточки участника продажи имущества;</w:t>
      </w:r>
    </w:p>
    <w:p w:rsidR="00000000" w:rsidRDefault="003522D3">
      <w:bookmarkStart w:id="47" w:name="sub_1174"/>
      <w:bookmarkEnd w:id="46"/>
      <w:r>
        <w:t>г) процедура продажи начинается с объявления уполномоченным представителем продавца об открытии продажи имущества;</w:t>
      </w:r>
    </w:p>
    <w:p w:rsidR="00000000" w:rsidRDefault="003522D3">
      <w:bookmarkStart w:id="48" w:name="sub_1175"/>
      <w:bookmarkEnd w:id="47"/>
      <w:r>
        <w:t>д</w:t>
      </w:r>
      <w:r>
        <w:t>)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"шаг понижения" и "шаг аукциона".</w:t>
      </w:r>
    </w:p>
    <w:bookmarkEnd w:id="48"/>
    <w:p w:rsidR="00000000" w:rsidRDefault="003522D3">
      <w:r>
        <w:t>"Шаг понижения" у</w:t>
      </w:r>
      <w:r>
        <w:t>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000000" w:rsidRDefault="003522D3">
      <w:r>
        <w:t xml:space="preserve">"Шаг аукциона" устанавливается продавцом в фиксированной сумме, составляющей не более 50 </w:t>
      </w:r>
      <w:r>
        <w:t>процентов "шага понижения", и не изменяется в течение всей процедуры продажи;</w:t>
      </w:r>
    </w:p>
    <w:p w:rsidR="00000000" w:rsidRDefault="003522D3">
      <w:bookmarkStart w:id="49" w:name="sub_1176"/>
      <w:r>
        <w:t>е)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</w:t>
      </w:r>
      <w:r>
        <w:t>о первоначальной цене имущества ведущим осуществляется последовательное снижение цены на "шаг понижения".</w:t>
      </w:r>
    </w:p>
    <w:bookmarkEnd w:id="49"/>
    <w:p w:rsidR="00000000" w:rsidRDefault="003522D3">
      <w:r>
        <w:t>Предложения о приобретении имущества заявляются участниками продажи имущества поднятием карточек после оглашения цены первоначального предложе</w:t>
      </w:r>
      <w:r>
        <w:t>ния или цены предложения, сложившейся на соответствующем "шаге понижения";</w:t>
      </w:r>
    </w:p>
    <w:p w:rsidR="00000000" w:rsidRDefault="003522D3">
      <w:bookmarkStart w:id="50" w:name="sub_1178"/>
      <w:r>
        <w:t>ж)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</w:t>
      </w:r>
      <w:r>
        <w:t xml:space="preserve">ющем "шаге понижения", при отсутствии предложений других участников продажи имущества после троекратного повторения ведущим сложившейся цены продажи имущества. </w:t>
      </w:r>
      <w:r>
        <w:lastRenderedPageBreak/>
        <w:t>Ведущий продажи объявляет о продаже имущества, называет номер карточки участника продажи имущест</w:t>
      </w:r>
      <w:r>
        <w:t>ва, который подтвердил начальную или последующую цену, указывает на этого участника и оглашает цену продажи имущества;</w:t>
      </w:r>
    </w:p>
    <w:p w:rsidR="00000000" w:rsidRDefault="003522D3">
      <w:bookmarkStart w:id="51" w:name="sub_1179"/>
      <w:bookmarkEnd w:id="50"/>
      <w:r>
        <w:t xml:space="preserve">з)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</w:t>
      </w:r>
      <w:r>
        <w:t>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</w:t>
      </w:r>
      <w:r>
        <w:t>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000000" w:rsidRDefault="003522D3">
      <w:bookmarkStart w:id="52" w:name="sub_1180"/>
      <w:bookmarkEnd w:id="51"/>
      <w:r>
        <w:t>и) цена имуще</w:t>
      </w:r>
      <w:r>
        <w:t>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53" w:name="sub_1018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"http://ivo.garant.ru/document?id=71301836&amp;sub=202524"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Правительства РФ от 16 мая 2016 г. N 423 в пункт 18 внесены изменения</w:t>
      </w:r>
    </w:p>
    <w:p w:rsidR="00000000" w:rsidRDefault="003522D3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18. 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000000" w:rsidRDefault="003522D3">
      <w:r>
        <w:t>Если при проведении продажи имуще</w:t>
      </w:r>
      <w:r>
        <w:t>ства продавцом проводились фотографирование, аудио- и (или) видеозапись, киносъемка, то об этом делается отметка в протоколе. В указанном случае материалы фотографирования, аудио- и (или) видеозаписи, киносъемки прилагаются в течение суток к протоколу (экз</w:t>
      </w:r>
      <w:r>
        <w:t>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</w:t>
      </w:r>
    </w:p>
    <w:p w:rsidR="00000000" w:rsidRDefault="003522D3">
      <w:bookmarkStart w:id="54" w:name="sub_10182"/>
      <w:r>
        <w:t>Уведомление о признании участника продажи п</w:t>
      </w:r>
      <w:r>
        <w:t>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000000" w:rsidRDefault="003522D3">
      <w:bookmarkStart w:id="55" w:name="sub_1019"/>
      <w:bookmarkEnd w:id="54"/>
      <w:r>
        <w:t>19. Продажа имущества признается несостоявшейся в следующих случаях:</w:t>
      </w:r>
    </w:p>
    <w:p w:rsidR="00000000" w:rsidRDefault="003522D3">
      <w:bookmarkStart w:id="56" w:name="sub_1191"/>
      <w:bookmarkEnd w:id="55"/>
      <w:r>
        <w:t>а) не было подано ни одной заяв</w:t>
      </w:r>
      <w:r>
        <w:t>ки на участие в продаже имущества либо ни один из претендентов не признан участником продажи имущества;</w:t>
      </w:r>
    </w:p>
    <w:p w:rsidR="00000000" w:rsidRDefault="003522D3">
      <w:bookmarkStart w:id="57" w:name="sub_1192"/>
      <w:bookmarkEnd w:id="56"/>
      <w:r>
        <w:t>б) принято решение о признании только 1 претендента участником продажи;</w:t>
      </w:r>
    </w:p>
    <w:p w:rsidR="00000000" w:rsidRDefault="003522D3">
      <w:bookmarkStart w:id="58" w:name="sub_1193"/>
      <w:bookmarkEnd w:id="57"/>
      <w:r>
        <w:t>в) после троекратного объявления ведущим минимал</w:t>
      </w:r>
      <w:r>
        <w:t>ьной цены предложения (цены отсечения) ни один из участников не поднял карточку.</w:t>
      </w:r>
    </w:p>
    <w:p w:rsidR="00000000" w:rsidRDefault="003522D3">
      <w:bookmarkStart w:id="59" w:name="sub_1020"/>
      <w:bookmarkEnd w:id="58"/>
      <w:r>
        <w:t>20. В случае признания продажи имущества несостоявшейся продавец в тот же день составляет соответствующий протокол, подписываемый им (его уполномоченным предст</w:t>
      </w:r>
      <w:r>
        <w:t>авителем), а также ведущим продажи имущества.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60" w:name="sub_102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522D3">
      <w:pPr>
        <w:pStyle w:val="a7"/>
      </w:pPr>
      <w:r>
        <w:fldChar w:fldCharType="begin"/>
      </w:r>
      <w:r>
        <w:instrText>HYPERLINK "http://ivo.garant.ru/document?id=70047364&amp;sub=10118"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21 настоящего Положения внесе</w:t>
      </w:r>
      <w:r>
        <w:t>ны изменения</w:t>
      </w:r>
    </w:p>
    <w:p w:rsidR="00000000" w:rsidRDefault="003522D3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21. Лицам, перечислившим задаток для участия в продаже имущества, денежные средства возвращаются в следующем порядке:</w:t>
      </w:r>
    </w:p>
    <w:p w:rsidR="00000000" w:rsidRDefault="003522D3">
      <w:bookmarkStart w:id="61" w:name="sub_1211"/>
      <w:r>
        <w:t xml:space="preserve">а) участникам </w:t>
      </w:r>
      <w:r>
        <w:t>продажи имущества, за исключением ее победителя, - в течение 5 календарных дней со дня подведения итогов продажи имущества;</w:t>
      </w:r>
    </w:p>
    <w:p w:rsidR="00000000" w:rsidRDefault="003522D3">
      <w:bookmarkStart w:id="62" w:name="sub_1212"/>
      <w:bookmarkEnd w:id="61"/>
      <w:r>
        <w:t>б) претендентам, не допущенным к участию в продаже имущества, - в течение 5 календарных дней со дня подписания прото</w:t>
      </w:r>
      <w:r>
        <w:t xml:space="preserve">кола о признании претендентов участниками продажи </w:t>
      </w:r>
      <w:r>
        <w:lastRenderedPageBreak/>
        <w:t>имущества.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63" w:name="sub_10211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522D3">
      <w:pPr>
        <w:pStyle w:val="a7"/>
      </w:pPr>
      <w:r>
        <w:t xml:space="preserve">Положение дополнено пунктом 21.1 с 12 октября 2017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РФ от 26 сентября 2017 г. N 1164</w:t>
      </w:r>
    </w:p>
    <w:p w:rsidR="00000000" w:rsidRDefault="003522D3">
      <w:r>
        <w:t xml:space="preserve">21.1. В случаях нарушения агентом или юридическими лицами, указанными в </w:t>
      </w:r>
      <w:hyperlink w:anchor="sub_10023" w:history="1">
        <w:r>
          <w:rPr>
            <w:rStyle w:val="a4"/>
          </w:rPr>
          <w:t>абзаце третьем пункта 2</w:t>
        </w:r>
      </w:hyperlink>
      <w:r>
        <w:t xml:space="preserve"> настоящего Положения, сроков перечисления задатка такой агент или указанные юридические лица </w:t>
      </w:r>
      <w:r>
        <w:t xml:space="preserve">соответственно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</w:t>
      </w:r>
      <w:hyperlink r:id="rId47" w:history="1">
        <w:r>
          <w:rPr>
            <w:rStyle w:val="a4"/>
          </w:rPr>
          <w:t>ключевой ставки</w:t>
        </w:r>
      </w:hyperlink>
      <w:r>
        <w:t>, установле</w:t>
      </w:r>
      <w:r>
        <w:t>нной Центральным банком Российской Федерации, от неуплаченной суммы за каждый календарный день просрочки.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64" w:name="sub_1022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3522D3">
      <w:pPr>
        <w:pStyle w:val="a7"/>
      </w:pPr>
      <w:r>
        <w:t xml:space="preserve">Пункт 22 изменен с 12 октября 2017 г. - </w:t>
      </w:r>
      <w:hyperlink r:id="rId48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22. Задаток победителя продажи государственного или муниципального имущества засчитывается в счет оплаты при</w:t>
      </w:r>
      <w:r>
        <w:t>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 календарных дней со дня, установленного для заключения договора купли-продажи имущества.</w:t>
      </w:r>
    </w:p>
    <w:p w:rsidR="00000000" w:rsidRDefault="003522D3">
      <w:r>
        <w:t>В случае прив</w:t>
      </w:r>
      <w:r>
        <w:t xml:space="preserve">лечения агента или юридических лиц, указанных в </w:t>
      </w:r>
      <w:hyperlink w:anchor="sub_10023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задаток победителя продажи засчитывается в счет оплаты приобретаемого государственного или муниципального имущества и подлежит перечисл</w:t>
      </w:r>
      <w:r>
        <w:t>ению агентом или юридическими лицами соответственно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</w:t>
      </w:r>
      <w:r>
        <w:t>ущества.</w:t>
      </w:r>
    </w:p>
    <w:p w:rsidR="00000000" w:rsidRDefault="003522D3">
      <w:r>
        <w:t xml:space="preserve">В случаях нарушения агентом или юридическими лицами, указанными в </w:t>
      </w:r>
      <w:hyperlink w:anchor="sub_10023" w:history="1">
        <w:r>
          <w:rPr>
            <w:rStyle w:val="a4"/>
          </w:rPr>
          <w:t>абзаце третьем пункта 2</w:t>
        </w:r>
      </w:hyperlink>
      <w:r>
        <w:t xml:space="preserve"> настоящего Положения, сроков перечисления задатка победителя продажи агент или указанные юридические лица соответственно уплачиваю</w:t>
      </w:r>
      <w:r>
        <w:t xml:space="preserve">т пени в бюджет соответствующего уровня бюджетной системы Российской Федерации в размере одной стопятидесятой действующей на дату уплаты пени </w:t>
      </w:r>
      <w:hyperlink r:id="rId50" w:history="1">
        <w:r>
          <w:rPr>
            <w:rStyle w:val="a4"/>
          </w:rPr>
          <w:t>ключевой ставки</w:t>
        </w:r>
      </w:hyperlink>
      <w:r>
        <w:t xml:space="preserve">, установленной Центральным банком </w:t>
      </w:r>
      <w:r>
        <w:t>Российской Федерации, от неуплаченной суммы за каждый календарный день просрочки.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65" w:name="sub_1023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</w:t>
      </w:r>
      <w:r>
        <w:t>423 пункт 23 изложен в новой редакции</w:t>
      </w:r>
    </w:p>
    <w:p w:rsidR="00000000" w:rsidRDefault="003522D3">
      <w:pPr>
        <w:pStyle w:val="a7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23. По результатам продажи имущества продавец и победитель продажи имущества (покупатель) не позднее чем через 5 р</w:t>
      </w:r>
      <w:r>
        <w:t>абочих дней с даты проведения продажи заключают в соответствии с законодательством Российской Федерации договор купли-продажи имущества.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66" w:name="sub_102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3522D3">
      <w:pPr>
        <w:pStyle w:val="a7"/>
      </w:pPr>
      <w:r>
        <w:t xml:space="preserve">Пункт 24 изменен с 12 октября 2017 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53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24. Оплата приобретаемого имущества производится путем перечисления денежных</w:t>
      </w:r>
      <w:r>
        <w:t xml:space="preserve">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000000" w:rsidRDefault="003522D3">
      <w:bookmarkStart w:id="67" w:name="sub_10242"/>
      <w:r>
        <w:t>Денежные средства в счет оплаты приватизируемого государственного ил</w:t>
      </w:r>
      <w:r>
        <w:t>и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</w:t>
      </w:r>
      <w:r>
        <w:t xml:space="preserve">очих дней со дня заключения </w:t>
      </w:r>
      <w:r>
        <w:lastRenderedPageBreak/>
        <w:t>договора купли-продажи.</w:t>
      </w:r>
    </w:p>
    <w:p w:rsidR="00000000" w:rsidRDefault="003522D3">
      <w:bookmarkStart w:id="68" w:name="sub_10243"/>
      <w:bookmarkEnd w:id="67"/>
      <w:r>
        <w:t xml:space="preserve">Абзац третий </w:t>
      </w:r>
      <w:hyperlink r:id="rId54" w:history="1">
        <w:r>
          <w:rPr>
            <w:rStyle w:val="a4"/>
          </w:rPr>
          <w:t>утратил силу</w:t>
        </w:r>
      </w:hyperlink>
      <w:r>
        <w:t>.</w:t>
      </w:r>
    </w:p>
    <w:bookmarkEnd w:id="68"/>
    <w:p w:rsidR="00000000" w:rsidRDefault="003522D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22D3">
      <w:pPr>
        <w:pStyle w:val="a7"/>
      </w:pPr>
      <w:r>
        <w:t xml:space="preserve">См. текст </w:t>
      </w:r>
      <w:hyperlink r:id="rId55" w:history="1">
        <w:r>
          <w:rPr>
            <w:rStyle w:val="a4"/>
          </w:rPr>
          <w:t>абзаца третьего пункта 24</w:t>
        </w:r>
      </w:hyperlink>
    </w:p>
    <w:p w:rsidR="00000000" w:rsidRDefault="003522D3">
      <w:bookmarkStart w:id="69" w:name="sub_1025"/>
      <w:r>
        <w:t xml:space="preserve">25. Утратил силу с 12 октября 2017 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bookmarkEnd w:id="69"/>
    <w:p w:rsidR="00000000" w:rsidRDefault="003522D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22D3">
      <w:pPr>
        <w:pStyle w:val="a7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3522D3">
      <w:pPr>
        <w:pStyle w:val="a7"/>
      </w:pPr>
      <w:bookmarkStart w:id="70" w:name="sub_1026"/>
      <w:r>
        <w:t xml:space="preserve">Пункт 26 изменен с 12 октября 2017 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</w:t>
      </w:r>
      <w:r>
        <w:t> 1164</w:t>
      </w:r>
    </w:p>
    <w:bookmarkEnd w:id="70"/>
    <w:p w:rsidR="00000000" w:rsidRDefault="003522D3">
      <w:pPr>
        <w:pStyle w:val="a7"/>
      </w:pPr>
      <w:r>
        <w:fldChar w:fldCharType="begin"/>
      </w:r>
      <w:r>
        <w:instrText>HYPERLINK "http://ivo.garant.ru/document?id=57330916&amp;sub=1026"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522D3">
      <w:r>
        <w:t>26.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00000" w:rsidRDefault="003522D3">
      <w:bookmarkStart w:id="71" w:name="sub_10262"/>
      <w:r>
        <w:t>В случае привлечения агента или юрид</w:t>
      </w:r>
      <w:r>
        <w:t xml:space="preserve">ических лиц, указанных в </w:t>
      </w:r>
      <w:hyperlink w:anchor="sub_10023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агентом или указанными юридическими лицами соответ</w:t>
      </w:r>
      <w:r>
        <w:t>ственно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</w:p>
    <w:p w:rsidR="00000000" w:rsidRDefault="003522D3">
      <w:bookmarkStart w:id="72" w:name="sub_1027"/>
      <w:bookmarkEnd w:id="71"/>
      <w:r>
        <w:t>27. Ответственност</w:t>
      </w:r>
      <w:r>
        <w:t>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73" w:name="sub_1028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3522D3">
      <w:pPr>
        <w:pStyle w:val="a7"/>
      </w:pPr>
      <w:r>
        <w:t>Пункт 2</w:t>
      </w:r>
      <w:r>
        <w:t xml:space="preserve">8 изменен с 12 октября 2017 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>28. Ин</w:t>
      </w:r>
      <w:r>
        <w:t xml:space="preserve">формационное сообщение об итогах продажи имущества размещается на </w:t>
      </w:r>
      <w:hyperlink r:id="rId61" w:history="1">
        <w:r>
          <w:rPr>
            <w:rStyle w:val="a4"/>
          </w:rPr>
          <w:t>официальном сайте</w:t>
        </w:r>
      </w:hyperlink>
      <w:r>
        <w:t xml:space="preserve"> в сети "Интернет" в соответствии с требованиями, установленными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продажи имущества, размещается на сайте продавца в сети "Интернет".</w:t>
      </w:r>
    </w:p>
    <w:p w:rsidR="00000000" w:rsidRDefault="003522D3"/>
    <w:p w:rsidR="00000000" w:rsidRDefault="003522D3">
      <w:pPr>
        <w:pStyle w:val="1"/>
      </w:pPr>
      <w:bookmarkStart w:id="74" w:name="sub_2000"/>
      <w:r>
        <w:t>Положени</w:t>
      </w:r>
      <w:r>
        <w:t>е</w:t>
      </w:r>
      <w:r>
        <w:br/>
        <w:t>об организации продажи государственного или муниципального имущества без объявления цены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22 июля 2002 г. N 549)</w:t>
      </w:r>
    </w:p>
    <w:bookmarkEnd w:id="74"/>
    <w:p w:rsidR="00000000" w:rsidRDefault="003522D3">
      <w:pPr>
        <w:pStyle w:val="ab"/>
      </w:pPr>
      <w:r>
        <w:t>С изменениями и дополнениями от:</w:t>
      </w:r>
    </w:p>
    <w:p w:rsidR="00000000" w:rsidRDefault="003522D3">
      <w:pPr>
        <w:pStyle w:val="a9"/>
      </w:pPr>
      <w:r>
        <w:t>15 сентября, 29 декабря 2008 г., 26 я</w:t>
      </w:r>
      <w:r>
        <w:t>нваря 2010 г., 3 марта 2012 г., 3 апреля 2015 г., 16 мая 2016 г., 26 сентября 2017 г.</w:t>
      </w:r>
    </w:p>
    <w:p w:rsidR="00000000" w:rsidRDefault="003522D3">
      <w:pPr>
        <w:pStyle w:val="1"/>
      </w:pPr>
      <w:bookmarkStart w:id="75" w:name="sub_2100"/>
      <w:r>
        <w:t>I. Общие положения</w:t>
      </w:r>
    </w:p>
    <w:bookmarkEnd w:id="75"/>
    <w:p w:rsidR="00000000" w:rsidRDefault="003522D3"/>
    <w:p w:rsidR="00000000" w:rsidRDefault="003522D3">
      <w:pPr>
        <w:pStyle w:val="a6"/>
        <w:rPr>
          <w:color w:val="000000"/>
          <w:sz w:val="16"/>
          <w:szCs w:val="16"/>
        </w:rPr>
      </w:pPr>
      <w:bookmarkStart w:id="76" w:name="sub_200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1 внесены изменения</w:t>
      </w:r>
    </w:p>
    <w:p w:rsidR="00000000" w:rsidRDefault="003522D3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 xml:space="preserve">1. Настоящее Положение определяет порядок организации продажи находящегося в </w:t>
      </w:r>
      <w:r>
        <w:lastRenderedPageBreak/>
        <w:t>собст</w:t>
      </w:r>
      <w:r>
        <w:t>венности Российской Федерации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000000" w:rsidRDefault="003522D3">
      <w:r>
        <w:t>В отношении организации продажи им</w:t>
      </w:r>
      <w:r>
        <w:t>ущества, находящегося в государственной собственности субъектов Российской Федерации и в муниципальной собственности, подведения итогов продажи и заключения с покупателями договоров купли-продажи указанного имущества настоящее Положение является примерным.</w:t>
      </w:r>
    </w:p>
    <w:p w:rsidR="00000000" w:rsidRDefault="003522D3">
      <w:bookmarkStart w:id="77" w:name="sub_201"/>
      <w:r>
        <w:t>Организация продажи без объявления цены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</w:t>
      </w:r>
      <w:r>
        <w:t>твом Российской Федерации о приватизации для указанных видов имущества.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78" w:name="sub_2002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3522D3">
      <w:pPr>
        <w:pStyle w:val="a7"/>
      </w:pPr>
      <w:r>
        <w:fldChar w:fldCharType="begin"/>
      </w:r>
      <w:r>
        <w:instrText>HYPERLINK "http://ivo.garant.ru/document?id=70851608&amp;sub=5131"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апреля 2015 г. N 323 в пункт 2 вн</w:t>
      </w:r>
      <w:r>
        <w:t>есены изменения</w:t>
      </w:r>
    </w:p>
    <w:p w:rsidR="00000000" w:rsidRDefault="003522D3">
      <w:pPr>
        <w:pStyle w:val="a7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2. Организацию продажи имущества осуществляют Федеральное агентство по управлению государственным имуществом, Министерство обороны Росси</w:t>
      </w:r>
      <w:r>
        <w:t>йской Федерации (в отношении высвобождаемого военного имущества Вооруженных Сил Российской Федерации) или федеральные органы исполнительной власти, в которых предусмотрена военная служба (в отношении высвобождаемого движимого военного имущества) (далее име</w:t>
      </w:r>
      <w:r>
        <w:t>нуется - продавец).</w:t>
      </w:r>
    </w:p>
    <w:p w:rsidR="00000000" w:rsidRDefault="003522D3">
      <w:bookmarkStart w:id="79" w:name="sub_2021"/>
      <w: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</w:t>
      </w:r>
      <w:r>
        <w:t>ействующие в соответствии с агентским договором (далее - агент).</w:t>
      </w:r>
    </w:p>
    <w:p w:rsidR="00000000" w:rsidRDefault="003522D3">
      <w:bookmarkStart w:id="80" w:name="sub_2003"/>
      <w:bookmarkEnd w:id="79"/>
      <w:r>
        <w:t>3. Продавец в процессе подготовки и проведения продажи имущества:</w:t>
      </w:r>
    </w:p>
    <w:p w:rsidR="00000000" w:rsidRDefault="003522D3">
      <w:bookmarkStart w:id="81" w:name="sub_20031"/>
      <w:bookmarkEnd w:id="80"/>
      <w:r>
        <w:t>а) устанавливает срок приема заявок на приобретение имущества (дата и время начала и окончан</w:t>
      </w:r>
      <w:r>
        <w:t>ия приема заявок), а также дату подведения итогов продажи имущества;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82" w:name="sub_20032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"б</w:t>
      </w:r>
      <w:r>
        <w:t>" изложен в новой редакции</w:t>
      </w:r>
    </w:p>
    <w:p w:rsidR="00000000" w:rsidRDefault="003522D3">
      <w:pPr>
        <w:pStyle w:val="a7"/>
      </w:pPr>
      <w:hyperlink r:id="rId6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522D3">
      <w:r>
        <w:t xml:space="preserve">б) организует подготовку и размещение информационного сообщения о продаже имущества в информационно-телекоммуникационной </w:t>
      </w:r>
      <w:r>
        <w:t xml:space="preserve">сети "Интернет" (далее - сеть "Интернет") в соответствии с требованиями, установленными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"О  приватизации государственного и муниципального имущества" и настоящим Положением;</w:t>
      </w:r>
    </w:p>
    <w:p w:rsidR="00000000" w:rsidRDefault="003522D3">
      <w:bookmarkStart w:id="83" w:name="sub_20033"/>
      <w: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</w:t>
      </w:r>
      <w:r>
        <w:t>тендентом;</w:t>
      </w:r>
    </w:p>
    <w:p w:rsidR="00000000" w:rsidRDefault="003522D3">
      <w:bookmarkStart w:id="84" w:name="sub_20034"/>
      <w:bookmarkEnd w:id="83"/>
      <w: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000000" w:rsidRDefault="003522D3">
      <w:bookmarkStart w:id="85" w:name="sub_20035"/>
      <w:bookmarkEnd w:id="84"/>
      <w:r>
        <w:t>д) уведомляет претендента об отказе в рассмотрении поданной им заявки и предложения о це</w:t>
      </w:r>
      <w:r>
        <w:t>не приобретения имущества или о признании его покупателем имущества;</w:t>
      </w:r>
    </w:p>
    <w:p w:rsidR="00000000" w:rsidRDefault="003522D3">
      <w:bookmarkStart w:id="86" w:name="sub_20036"/>
      <w:bookmarkEnd w:id="85"/>
      <w:r>
        <w:t>е) заключает с покупателем договор купли-продажи имущества;</w:t>
      </w:r>
    </w:p>
    <w:p w:rsidR="00000000" w:rsidRDefault="003522D3">
      <w:bookmarkStart w:id="87" w:name="sub_20037"/>
      <w:bookmarkEnd w:id="86"/>
      <w:r>
        <w:t>ж) производит расчеты с покупателем;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88" w:name="sub_20038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3522D3">
      <w:pPr>
        <w:pStyle w:val="a7"/>
      </w:pPr>
      <w:r>
        <w:fldChar w:fldCharType="begin"/>
      </w:r>
      <w:r>
        <w:instrText>H</w:instrText>
      </w:r>
      <w:r>
        <w:instrText>YPERLINK "http://ivo.garant.ru/document?id=71301836&amp;sub=202532"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"з" изложен в новой редакции</w:t>
      </w:r>
    </w:p>
    <w:p w:rsidR="00000000" w:rsidRDefault="003522D3">
      <w:pPr>
        <w:pStyle w:val="a7"/>
      </w:pPr>
      <w:hyperlink r:id="rId67" w:history="1">
        <w:r>
          <w:rPr>
            <w:rStyle w:val="a4"/>
          </w:rPr>
          <w:t xml:space="preserve">См. текст подпункта в предыдущей </w:t>
        </w:r>
        <w:r>
          <w:rPr>
            <w:rStyle w:val="a4"/>
          </w:rPr>
          <w:t>редакции</w:t>
        </w:r>
      </w:hyperlink>
    </w:p>
    <w:p w:rsidR="00000000" w:rsidRDefault="003522D3">
      <w:r>
        <w:t xml:space="preserve">з) организует подготовку и размещение информационного сообщения об итогах продажи </w:t>
      </w:r>
      <w:r>
        <w:lastRenderedPageBreak/>
        <w:t xml:space="preserve">имущества в сети "Интернет" в соответствии с требованиями, установленными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"О при</w:t>
      </w:r>
      <w:r>
        <w:t>ватизации государственного и муниципального имущества" и настоящим Положением;</w:t>
      </w:r>
    </w:p>
    <w:p w:rsidR="00000000" w:rsidRDefault="003522D3">
      <w:bookmarkStart w:id="89" w:name="sub_20039"/>
      <w: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000000" w:rsidRDefault="003522D3">
      <w:bookmarkStart w:id="90" w:name="sub_200310"/>
      <w:bookmarkEnd w:id="89"/>
      <w:r>
        <w:t>к) осуществляет иные функции, предусмотренные Федеральным законом "О приватизации государственного и муниципального имущества" и настоящим Положением.</w:t>
      </w:r>
    </w:p>
    <w:p w:rsidR="00000000" w:rsidRDefault="003522D3">
      <w:bookmarkStart w:id="91" w:name="sub_2004"/>
      <w:bookmarkEnd w:id="90"/>
      <w:r>
        <w:t>4. Функции, предусмотренные пунктом 3 настоящего Положения, являются исключительными фу</w:t>
      </w:r>
      <w:r>
        <w:t>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bookmarkEnd w:id="91"/>
    <w:p w:rsidR="00000000" w:rsidRDefault="003522D3"/>
    <w:p w:rsidR="00000000" w:rsidRDefault="003522D3">
      <w:pPr>
        <w:pStyle w:val="1"/>
      </w:pPr>
      <w:bookmarkStart w:id="92" w:name="sub_2200"/>
      <w:r>
        <w:t>II. Порядок организации приема заявок и предложений о цене приобретения имущества</w:t>
      </w:r>
    </w:p>
    <w:bookmarkEnd w:id="92"/>
    <w:p w:rsidR="00000000" w:rsidRDefault="003522D3"/>
    <w:p w:rsidR="00000000" w:rsidRDefault="003522D3">
      <w:pPr>
        <w:pStyle w:val="a6"/>
        <w:rPr>
          <w:color w:val="000000"/>
          <w:sz w:val="16"/>
          <w:szCs w:val="16"/>
        </w:rPr>
      </w:pPr>
      <w:bookmarkStart w:id="93" w:name="sub_2005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93"/>
    <w:p w:rsidR="00000000" w:rsidRDefault="003522D3">
      <w:pPr>
        <w:pStyle w:val="a7"/>
      </w:pPr>
      <w:r>
        <w:fldChar w:fldCharType="begin"/>
      </w:r>
      <w:r>
        <w:instrText>HYPERLINK "http://ivo.garant.ru/document?id=70047364&amp;sub=10122"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5 настоящего Положения внесены изменения</w:t>
      </w:r>
    </w:p>
    <w:p w:rsidR="00000000" w:rsidRDefault="003522D3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5.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000000" w:rsidRDefault="003522D3">
      <w:r>
        <w:t>Продавец осуществляет прием заявок</w:t>
      </w:r>
      <w:r>
        <w:t xml:space="preserve"> в течение указанного в информационном сообщении срока.</w:t>
      </w:r>
    </w:p>
    <w:p w:rsidR="00000000" w:rsidRDefault="003522D3">
      <w: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000000" w:rsidRDefault="003522D3">
      <w:bookmarkStart w:id="94" w:name="sub_2006"/>
      <w:r>
        <w:t>6. Форма бланка заявки утве</w:t>
      </w:r>
      <w:r>
        <w:t>рждается продавцом и приводится в информационном сообщении.</w:t>
      </w:r>
    </w:p>
    <w:bookmarkEnd w:id="94"/>
    <w:p w:rsidR="00000000" w:rsidRDefault="003522D3">
      <w: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000000" w:rsidRDefault="003522D3">
      <w:r>
        <w:t>Предложение о цене приобретения имущества прилагается к заявке в за</w:t>
      </w:r>
      <w:r>
        <w:t>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000000" w:rsidRDefault="003522D3">
      <w:r>
        <w:t>Претендент вправе подать только одно предложе</w:t>
      </w:r>
      <w:r>
        <w:t>ние о цене приобретения имущества.</w:t>
      </w:r>
    </w:p>
    <w:p w:rsidR="00000000" w:rsidRDefault="003522D3">
      <w: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</w:t>
      </w:r>
      <w:r>
        <w:t xml:space="preserve"> прилагаемых к ней документов, - у претендента.</w:t>
      </w:r>
    </w:p>
    <w:p w:rsidR="00000000" w:rsidRDefault="003522D3">
      <w:bookmarkStart w:id="95" w:name="sub_2007"/>
      <w:r>
        <w:t>7. При приеме заявки продавец:</w:t>
      </w:r>
    </w:p>
    <w:p w:rsidR="00000000" w:rsidRDefault="003522D3">
      <w:bookmarkStart w:id="96" w:name="sub_20071"/>
      <w:bookmarkEnd w:id="95"/>
      <w:r>
        <w:t xml:space="preserve"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</w:t>
      </w:r>
      <w:r>
        <w:t>представителя действовать от имени претендента;</w:t>
      </w:r>
    </w:p>
    <w:p w:rsidR="00000000" w:rsidRDefault="003522D3">
      <w:bookmarkStart w:id="97" w:name="sub_20072"/>
      <w:bookmarkEnd w:id="96"/>
      <w: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000000" w:rsidRDefault="003522D3">
      <w:bookmarkStart w:id="98" w:name="sub_2008"/>
      <w:bookmarkEnd w:id="97"/>
      <w:r>
        <w:t>8. Продавец отказывает претенденту в п</w:t>
      </w:r>
      <w:r>
        <w:t>риеме заявки в случае, если:</w:t>
      </w:r>
    </w:p>
    <w:p w:rsidR="00000000" w:rsidRDefault="003522D3">
      <w:bookmarkStart w:id="99" w:name="sub_20081"/>
      <w:bookmarkEnd w:id="98"/>
      <w:r>
        <w:t>а) заявка представлена по истечении срока приема заявок, указанного в информационном сообщении;</w:t>
      </w:r>
    </w:p>
    <w:p w:rsidR="00000000" w:rsidRDefault="003522D3">
      <w:bookmarkStart w:id="100" w:name="sub_20082"/>
      <w:bookmarkEnd w:id="99"/>
      <w:r>
        <w:t>б) заявка представлена лицом, не уполномоченным претендентом на осуществление таких действий;</w:t>
      </w:r>
    </w:p>
    <w:p w:rsidR="00000000" w:rsidRDefault="003522D3">
      <w:bookmarkStart w:id="101" w:name="sub_20083"/>
      <w:bookmarkEnd w:id="100"/>
      <w:r>
        <w:t>в) заявка оформлена с нарушением требований, установленных продавцом;</w:t>
      </w:r>
    </w:p>
    <w:p w:rsidR="00000000" w:rsidRDefault="003522D3">
      <w:bookmarkStart w:id="102" w:name="sub_20084"/>
      <w:bookmarkEnd w:id="101"/>
      <w:r>
        <w:lastRenderedPageBreak/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000000" w:rsidRDefault="003522D3">
      <w:bookmarkStart w:id="103" w:name="sub_20085"/>
      <w:bookmarkEnd w:id="102"/>
      <w:r>
        <w:t>д) представленны</w:t>
      </w:r>
      <w:r>
        <w:t>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bookmarkEnd w:id="103"/>
    <w:p w:rsidR="00000000" w:rsidRDefault="003522D3">
      <w:r>
        <w:t>Указанный перечень оснований для отказа в приеме заявки является исчерпывающим.</w:t>
      </w:r>
    </w:p>
    <w:p w:rsidR="00000000" w:rsidRDefault="003522D3">
      <w:r>
        <w:t>Сотрудник продавца, осуществляющий пр</w:t>
      </w:r>
      <w:r>
        <w:t xml:space="preserve">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</w:t>
      </w:r>
      <w:r>
        <w:t>продавцом претенденту или его полномочному представителю под расписку либо по почте (заказным письмом).</w:t>
      </w:r>
    </w:p>
    <w:p w:rsidR="00000000" w:rsidRDefault="003522D3">
      <w:bookmarkStart w:id="104" w:name="sub_2009"/>
      <w:r>
        <w:t xml:space="preserve">9. Принятые заявки и предложения о цене приобретения имущества продавец регистрирует в журнале приема заявок с присвоением каждой заявке номера </w:t>
      </w:r>
      <w:r>
        <w:t>и указанием даты и времени ее поступления.</w:t>
      </w:r>
    </w:p>
    <w:bookmarkEnd w:id="104"/>
    <w:p w:rsidR="00000000" w:rsidRDefault="003522D3">
      <w: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000000" w:rsidRDefault="003522D3">
      <w:r>
        <w:t>Претендент не вправе о</w:t>
      </w:r>
      <w:r>
        <w:t>тозвать зарегистрированную заявку, если иное не установлено законодательством Российской Федерации.</w:t>
      </w:r>
    </w:p>
    <w:p w:rsidR="00000000" w:rsidRDefault="003522D3"/>
    <w:p w:rsidR="00000000" w:rsidRDefault="003522D3">
      <w:pPr>
        <w:pStyle w:val="1"/>
      </w:pPr>
      <w:bookmarkStart w:id="105" w:name="sub_2300"/>
      <w:r>
        <w:t>III. Порядок подведения итогов продажи федерального имущества</w:t>
      </w:r>
    </w:p>
    <w:bookmarkEnd w:id="105"/>
    <w:p w:rsidR="00000000" w:rsidRDefault="003522D3"/>
    <w:p w:rsidR="00000000" w:rsidRDefault="003522D3">
      <w:bookmarkStart w:id="106" w:name="sub_2010"/>
      <w:r>
        <w:t>10. По результатам рассмотрения представленных документов продавец п</w:t>
      </w:r>
      <w:r>
        <w:t>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000000" w:rsidRDefault="003522D3">
      <w:bookmarkStart w:id="107" w:name="sub_2011"/>
      <w:bookmarkEnd w:id="106"/>
      <w:r>
        <w:t>11.</w:t>
      </w:r>
      <w: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000000" w:rsidRDefault="003522D3">
      <w:bookmarkStart w:id="108" w:name="sub_2012"/>
      <w:bookmarkEnd w:id="107"/>
      <w:r>
        <w:t>12. Покуп</w:t>
      </w:r>
      <w:r>
        <w:t>ателем имущества признается:</w:t>
      </w:r>
    </w:p>
    <w:p w:rsidR="00000000" w:rsidRDefault="003522D3">
      <w:bookmarkStart w:id="109" w:name="sub_20121"/>
      <w:bookmarkEnd w:id="108"/>
      <w: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000000" w:rsidRDefault="003522D3">
      <w:bookmarkStart w:id="110" w:name="sub_20122"/>
      <w:bookmarkEnd w:id="109"/>
      <w:r>
        <w:t>б) при принятии к рассмотрению нескольких предложений о цене приобретени</w:t>
      </w:r>
      <w:r>
        <w:t>я имущества - претендент, предложивший наибольшую цену за продаваемое имущество;</w:t>
      </w:r>
    </w:p>
    <w:p w:rsidR="00000000" w:rsidRDefault="003522D3">
      <w:bookmarkStart w:id="111" w:name="sub_20123"/>
      <w:bookmarkEnd w:id="110"/>
      <w: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</w:t>
      </w:r>
      <w:r>
        <w:t>их.</w:t>
      </w:r>
    </w:p>
    <w:p w:rsidR="00000000" w:rsidRDefault="003522D3">
      <w:bookmarkStart w:id="112" w:name="sub_2013"/>
      <w:bookmarkEnd w:id="111"/>
      <w:r>
        <w:t>13. Протокол об итогах продажи имущества должен содержать:</w:t>
      </w:r>
    </w:p>
    <w:p w:rsidR="00000000" w:rsidRDefault="003522D3">
      <w:bookmarkStart w:id="113" w:name="sub_20131"/>
      <w:bookmarkEnd w:id="112"/>
      <w:r>
        <w:t>а) сведения об имуществе;</w:t>
      </w:r>
    </w:p>
    <w:p w:rsidR="00000000" w:rsidRDefault="003522D3">
      <w:bookmarkStart w:id="114" w:name="sub_20132"/>
      <w:bookmarkEnd w:id="113"/>
      <w:r>
        <w:t>б) общее количество зарегистрированных заявок;</w:t>
      </w:r>
    </w:p>
    <w:p w:rsidR="00000000" w:rsidRDefault="003522D3">
      <w:bookmarkStart w:id="115" w:name="sub_20133"/>
      <w:bookmarkEnd w:id="114"/>
      <w:r>
        <w:t xml:space="preserve">в) сведения об отказах в рассмотрении предложений </w:t>
      </w:r>
      <w:r>
        <w:t>о цене приобретения имущества с указанием подавших их претендентов и причин отказов;</w:t>
      </w:r>
    </w:p>
    <w:p w:rsidR="00000000" w:rsidRDefault="003522D3">
      <w:bookmarkStart w:id="116" w:name="sub_20134"/>
      <w:bookmarkEnd w:id="115"/>
      <w:r>
        <w:t>г) сведения о рассмотренных предложениях о цене приобретения имущества с указанием подавших их претендентов;</w:t>
      </w:r>
    </w:p>
    <w:p w:rsidR="00000000" w:rsidRDefault="003522D3">
      <w:bookmarkStart w:id="117" w:name="sub_20135"/>
      <w:bookmarkEnd w:id="116"/>
      <w:r>
        <w:t>д) сведения о покупателе и</w:t>
      </w:r>
      <w:r>
        <w:t>мущества;</w:t>
      </w:r>
    </w:p>
    <w:p w:rsidR="00000000" w:rsidRDefault="003522D3">
      <w:bookmarkStart w:id="118" w:name="sub_20136"/>
      <w:bookmarkEnd w:id="117"/>
      <w:r>
        <w:t>е) цену приобретения имущества, предложенную покупателем;</w:t>
      </w:r>
    </w:p>
    <w:p w:rsidR="00000000" w:rsidRDefault="003522D3">
      <w:bookmarkStart w:id="119" w:name="sub_20137"/>
      <w:bookmarkEnd w:id="118"/>
      <w:r>
        <w:t>ж) иные необходимые сведения.</w:t>
      </w:r>
    </w:p>
    <w:p w:rsidR="00000000" w:rsidRDefault="003522D3">
      <w:bookmarkStart w:id="120" w:name="sub_2014"/>
      <w:bookmarkEnd w:id="119"/>
      <w:r>
        <w:t>14. Уведомления об отказе в рассмотрении поданного претендентом предложения о цене приобретения имущества</w:t>
      </w:r>
      <w:r>
        <w:t xml:space="preserve">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</w:t>
      </w:r>
      <w:r>
        <w:lastRenderedPageBreak/>
        <w:t>письмом на следующий п</w:t>
      </w:r>
      <w:r>
        <w:t>осле дня подведения итогов продажи имущества день.</w:t>
      </w:r>
    </w:p>
    <w:p w:rsidR="00000000" w:rsidRDefault="003522D3">
      <w:bookmarkStart w:id="121" w:name="sub_2015"/>
      <w:bookmarkEnd w:id="120"/>
      <w:r>
        <w:t>15.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</w:t>
      </w:r>
      <w:r>
        <w:t xml:space="preserve">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122" w:name="sub_2015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3522D3">
      <w:pPr>
        <w:pStyle w:val="a7"/>
      </w:pPr>
      <w:r>
        <w:t xml:space="preserve">Пункт 15.1 изменен с 12 октября 2017 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3522D3">
      <w:pPr>
        <w:pStyle w:val="a7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3522D3">
      <w:r>
        <w:t xml:space="preserve">15.1. Информационное сообщение об итогах продажи имущества размещается в соответствии с требованиями </w:t>
      </w:r>
      <w:hyperlink r:id="rId72" w:history="1">
        <w:r>
          <w:rPr>
            <w:rStyle w:val="a4"/>
          </w:rPr>
          <w:t>Федерального закона</w:t>
        </w:r>
      </w:hyperlink>
      <w:r>
        <w:t xml:space="preserve"> "О приватизации государственного и муниципального имущества" на </w:t>
      </w:r>
      <w:hyperlink r:id="rId73" w:history="1">
        <w:r>
          <w:rPr>
            <w:rStyle w:val="a4"/>
          </w:rPr>
          <w:t>официальном сайте</w:t>
        </w:r>
      </w:hyperlink>
      <w:r>
        <w:t xml:space="preserve">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</w:t>
      </w:r>
      <w:r>
        <w:t>а днем подведения итогов продажи имущества, - на сайте продавца в сети "Интернет".</w:t>
      </w:r>
    </w:p>
    <w:p w:rsidR="00000000" w:rsidRDefault="003522D3"/>
    <w:p w:rsidR="00000000" w:rsidRDefault="003522D3">
      <w:pPr>
        <w:pStyle w:val="1"/>
      </w:pPr>
      <w:bookmarkStart w:id="123" w:name="sub_2400"/>
      <w:r>
        <w:t>IV. Порядок заключения договора купли-продажи имущества, оплаты имущества и передачи его покупателю</w:t>
      </w:r>
    </w:p>
    <w:bookmarkEnd w:id="123"/>
    <w:p w:rsidR="00000000" w:rsidRDefault="003522D3"/>
    <w:p w:rsidR="00000000" w:rsidRDefault="003522D3">
      <w:pPr>
        <w:pStyle w:val="a6"/>
        <w:rPr>
          <w:color w:val="000000"/>
          <w:sz w:val="16"/>
          <w:szCs w:val="16"/>
        </w:rPr>
      </w:pPr>
      <w:bookmarkStart w:id="124" w:name="sub_2016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3522D3">
      <w:pPr>
        <w:pStyle w:val="a7"/>
      </w:pPr>
      <w:r>
        <w:fldChar w:fldCharType="begin"/>
      </w:r>
      <w:r>
        <w:instrText>HYPERLINK "http://ivo.garant.ru/document?id=71301836&amp;sub=202536"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16 внесены изменения</w:t>
      </w:r>
    </w:p>
    <w:p w:rsidR="00000000" w:rsidRDefault="003522D3">
      <w:pPr>
        <w:pStyle w:val="a7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16. Договор купли-продажи имущества заключается в течение 5 рабочих дней со дня подведения итогов продажи.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125" w:name="sub_2017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3522D3">
      <w:pPr>
        <w:pStyle w:val="a7"/>
      </w:pPr>
      <w:r>
        <w:fldChar w:fldCharType="begin"/>
      </w:r>
      <w:r>
        <w:instrText>HYPERLINK "http://ivo.garant.ru/document?id=70047364&amp;sub=10125"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</w:t>
      </w:r>
      <w:r>
        <w:t>а 2012 г. N 178 в пункт 17 настоящего Положения внесены изменения</w:t>
      </w:r>
    </w:p>
    <w:p w:rsidR="00000000" w:rsidRDefault="003522D3">
      <w:pPr>
        <w:pStyle w:val="a7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>17. Договор купли-продажи имущества должен содержать все существенные условия, предусмо</w:t>
      </w:r>
      <w:r>
        <w:t>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000000" w:rsidRDefault="003522D3">
      <w:bookmarkStart w:id="126" w:name="sub_2217"/>
      <w:r>
        <w:t>Денежные средства в счет оплаты прив</w:t>
      </w:r>
      <w:r>
        <w:t>атизируемого федерального имущества в размере предложенной покупателем цены приобретения направляются в установленном порядке в федеральный бюджет на счет, указанный в информационном сообщении о проведении продажи имущества, в сроки, указанные в договоре к</w:t>
      </w:r>
      <w:r>
        <w:t>упли-продажи имущества, но не позднее 30 рабочих дней со дня его заключения.</w:t>
      </w:r>
    </w:p>
    <w:p w:rsidR="00000000" w:rsidRDefault="003522D3">
      <w:bookmarkStart w:id="127" w:name="sub_2317"/>
      <w:bookmarkEnd w:id="126"/>
      <w:r>
        <w:t>В случае привлечения агента для осуществления функций продавца приватизируемого федерального имущества Федеральное агентство по управлению государственным имуществ</w:t>
      </w:r>
      <w:r>
        <w:t>ом направляет агенту в срок не позднее 3 рабочих дней со дня поступления денежных средств на счет, указанный для оплаты федерального имущества, выписку с указанного счета.</w:t>
      </w:r>
    </w:p>
    <w:p w:rsidR="00000000" w:rsidRDefault="003522D3">
      <w:bookmarkStart w:id="128" w:name="sub_20174"/>
      <w:bookmarkEnd w:id="127"/>
      <w:r>
        <w:t>При продаже имущества, находящегося в государственной собственности</w:t>
      </w:r>
      <w:r>
        <w:t xml:space="preserve"> субъектов Российской Федерации или муниципальной собственности, порядок и сроки перечисления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</w:t>
      </w:r>
      <w:r>
        <w:t>ми нормативными правовыми актами субъектов Российской Федерации или правовыми актами органов местного самоуправления.</w:t>
      </w:r>
    </w:p>
    <w:bookmarkEnd w:id="128"/>
    <w:p w:rsidR="00000000" w:rsidRDefault="003522D3">
      <w:r>
        <w:lastRenderedPageBreak/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000000" w:rsidRDefault="003522D3">
      <w:r>
        <w:t>В договор</w:t>
      </w:r>
      <w:r>
        <w:t>е купли-продажи предусматривается уплата покупателем неустойки в случае его уклонения или отказа от оплаты имущества.</w:t>
      </w:r>
    </w:p>
    <w:p w:rsidR="00000000" w:rsidRDefault="003522D3">
      <w:bookmarkStart w:id="129" w:name="sub_2018"/>
      <w:r>
        <w:t>18. При уклонении покупателя от заключения договора купли-продажи имущества в установленный срок покупатель утрачивает право на за</w:t>
      </w:r>
      <w:r>
        <w:t>ключение такого договора. В этом случае продажа имущества признается несостоявшейся.</w:t>
      </w:r>
    </w:p>
    <w:p w:rsidR="00000000" w:rsidRDefault="003522D3">
      <w:pPr>
        <w:pStyle w:val="a6"/>
        <w:rPr>
          <w:color w:val="000000"/>
          <w:sz w:val="16"/>
          <w:szCs w:val="16"/>
        </w:rPr>
      </w:pPr>
      <w:bookmarkStart w:id="130" w:name="sub_2019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3522D3">
      <w:pPr>
        <w:pStyle w:val="a7"/>
      </w:pPr>
      <w:r>
        <w:fldChar w:fldCharType="begin"/>
      </w:r>
      <w:r>
        <w:instrText>HYPERLINK "http://ivo.garant.ru/document?id=12083068&amp;sub=3009"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февраля 2011 г. N </w:t>
      </w:r>
      <w:r>
        <w:t>71 в пункт 19 настоящего Положения внесены изменения</w:t>
      </w:r>
    </w:p>
    <w:p w:rsidR="00000000" w:rsidRDefault="003522D3">
      <w:pPr>
        <w:pStyle w:val="a7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22D3">
      <w:r>
        <w:t xml:space="preserve">19. Факт оплаты имущества подтверждается выпиской со счета, указанного в информационном сообщении о </w:t>
      </w:r>
      <w:r>
        <w:t>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000000" w:rsidRDefault="003522D3">
      <w:bookmarkStart w:id="131" w:name="sub_2020"/>
      <w:r>
        <w:t>20. Продавец обеспечивает получение покупателем документации, необходимой для</w:t>
      </w:r>
      <w:r>
        <w:t xml:space="preserve">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bookmarkEnd w:id="131"/>
    <w:p w:rsidR="003522D3" w:rsidRDefault="003522D3"/>
    <w:sectPr w:rsidR="003522D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0AFC"/>
    <w:rsid w:val="003522D3"/>
    <w:rsid w:val="00F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30916&amp;sub=1002" TargetMode="External"/><Relationship Id="rId18" Type="http://schemas.openxmlformats.org/officeDocument/2006/relationships/hyperlink" Target="http://ivo.garant.ru/document?id=12025505&amp;sub=337" TargetMode="External"/><Relationship Id="rId26" Type="http://schemas.openxmlformats.org/officeDocument/2006/relationships/hyperlink" Target="http://ivo.garant.ru/document?id=70600454&amp;sub=2" TargetMode="External"/><Relationship Id="rId39" Type="http://schemas.openxmlformats.org/officeDocument/2006/relationships/hyperlink" Target="http://ivo.garant.ru/document?id=71678002&amp;sub=10117" TargetMode="External"/><Relationship Id="rId21" Type="http://schemas.openxmlformats.org/officeDocument/2006/relationships/hyperlink" Target="http://ivo.garant.ru/document?id=12025505&amp;sub=300" TargetMode="External"/><Relationship Id="rId34" Type="http://schemas.openxmlformats.org/officeDocument/2006/relationships/hyperlink" Target="http://ivo.garant.ru/document?id=5662672&amp;sub=1012" TargetMode="External"/><Relationship Id="rId42" Type="http://schemas.openxmlformats.org/officeDocument/2006/relationships/hyperlink" Target="http://ivo.garant.ru/document?id=57312039&amp;sub=1171" TargetMode="External"/><Relationship Id="rId47" Type="http://schemas.openxmlformats.org/officeDocument/2006/relationships/hyperlink" Target="http://ivo.garant.ru/document?id=10080094&amp;sub=100" TargetMode="External"/><Relationship Id="rId50" Type="http://schemas.openxmlformats.org/officeDocument/2006/relationships/hyperlink" Target="http://ivo.garant.ru/document?id=10080094&amp;sub=100" TargetMode="External"/><Relationship Id="rId55" Type="http://schemas.openxmlformats.org/officeDocument/2006/relationships/hyperlink" Target="http://ivo.garant.ru/document?id=5662672&amp;sub=10243" TargetMode="External"/><Relationship Id="rId63" Type="http://schemas.openxmlformats.org/officeDocument/2006/relationships/hyperlink" Target="http://ivo.garant.ru/document?id=57312039&amp;sub=2001" TargetMode="External"/><Relationship Id="rId68" Type="http://schemas.openxmlformats.org/officeDocument/2006/relationships/hyperlink" Target="http://ivo.garant.ru/document?id=12025505&amp;sub=0" TargetMode="External"/><Relationship Id="rId76" Type="http://schemas.openxmlformats.org/officeDocument/2006/relationships/hyperlink" Target="http://ivo.garant.ru/document?id=5658980&amp;sub=2019" TargetMode="External"/><Relationship Id="rId7" Type="http://schemas.openxmlformats.org/officeDocument/2006/relationships/hyperlink" Target="http://ivo.garant.ru/document?id=5658980&amp;sub=1000" TargetMode="External"/><Relationship Id="rId71" Type="http://schemas.openxmlformats.org/officeDocument/2006/relationships/hyperlink" Target="http://ivo.garant.ru/document?id=57330916&amp;sub=20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5505&amp;sub=0" TargetMode="External"/><Relationship Id="rId29" Type="http://schemas.openxmlformats.org/officeDocument/2006/relationships/hyperlink" Target="http://ivo.garant.ru/document?id=71678002&amp;sub=10114" TargetMode="External"/><Relationship Id="rId11" Type="http://schemas.openxmlformats.org/officeDocument/2006/relationships/hyperlink" Target="http://ivo.garant.ru/document?id=5662672&amp;sub=1001" TargetMode="External"/><Relationship Id="rId24" Type="http://schemas.openxmlformats.org/officeDocument/2006/relationships/hyperlink" Target="http://ivo.garant.ru/document?id=71678002&amp;sub=10113" TargetMode="External"/><Relationship Id="rId32" Type="http://schemas.openxmlformats.org/officeDocument/2006/relationships/hyperlink" Target="http://ivo.garant.ru/document?id=57330916&amp;sub=1007" TargetMode="External"/><Relationship Id="rId37" Type="http://schemas.openxmlformats.org/officeDocument/2006/relationships/hyperlink" Target="http://ivo.garant.ru/document?id=70047364&amp;sub=10115" TargetMode="External"/><Relationship Id="rId40" Type="http://schemas.openxmlformats.org/officeDocument/2006/relationships/hyperlink" Target="http://ivo.garant.ru/document?id=57330916&amp;sub=1016" TargetMode="External"/><Relationship Id="rId45" Type="http://schemas.openxmlformats.org/officeDocument/2006/relationships/hyperlink" Target="http://ivo.garant.ru/document?id=5662672&amp;sub=1021" TargetMode="External"/><Relationship Id="rId53" Type="http://schemas.openxmlformats.org/officeDocument/2006/relationships/hyperlink" Target="http://ivo.garant.ru/document?id=57330916&amp;sub=1024" TargetMode="External"/><Relationship Id="rId58" Type="http://schemas.openxmlformats.org/officeDocument/2006/relationships/hyperlink" Target="http://ivo.garant.ru/document?id=71678002&amp;sub=101112" TargetMode="External"/><Relationship Id="rId66" Type="http://schemas.openxmlformats.org/officeDocument/2006/relationships/hyperlink" Target="http://ivo.garant.ru/document?id=12025505&amp;sub=0" TargetMode="External"/><Relationship Id="rId74" Type="http://schemas.openxmlformats.org/officeDocument/2006/relationships/hyperlink" Target="http://ivo.garant.ru/document?id=57312039&amp;sub=2016" TargetMode="External"/><Relationship Id="rId5" Type="http://schemas.openxmlformats.org/officeDocument/2006/relationships/hyperlink" Target="http://ivo.garant.ru/document?id=12027516&amp;sub=0" TargetMode="External"/><Relationship Id="rId15" Type="http://schemas.openxmlformats.org/officeDocument/2006/relationships/hyperlink" Target="http://ivo.garant.ru/document?id=57312039&amp;sub=35" TargetMode="External"/><Relationship Id="rId23" Type="http://schemas.openxmlformats.org/officeDocument/2006/relationships/hyperlink" Target="http://ivo.garant.ru/document?id=57312039&amp;sub=1004" TargetMode="External"/><Relationship Id="rId28" Type="http://schemas.openxmlformats.org/officeDocument/2006/relationships/hyperlink" Target="http://ivo.garant.ru/document?id=10064072&amp;sub=437" TargetMode="External"/><Relationship Id="rId36" Type="http://schemas.openxmlformats.org/officeDocument/2006/relationships/hyperlink" Target="http://ivo.garant.ru/document?id=57330916&amp;sub=1013" TargetMode="External"/><Relationship Id="rId49" Type="http://schemas.openxmlformats.org/officeDocument/2006/relationships/hyperlink" Target="http://ivo.garant.ru/document?id=57330916&amp;sub=1022" TargetMode="External"/><Relationship Id="rId57" Type="http://schemas.openxmlformats.org/officeDocument/2006/relationships/hyperlink" Target="http://ivo.garant.ru/document?id=57330916&amp;sub=1025" TargetMode="External"/><Relationship Id="rId61" Type="http://schemas.openxmlformats.org/officeDocument/2006/relationships/hyperlink" Target="http://ivo.garant.ru/document?id=890941&amp;sub=2782" TargetMode="External"/><Relationship Id="rId10" Type="http://schemas.openxmlformats.org/officeDocument/2006/relationships/hyperlink" Target="http://ivo.garant.ru/document?id=70119376&amp;sub=0" TargetMode="External"/><Relationship Id="rId19" Type="http://schemas.openxmlformats.org/officeDocument/2006/relationships/hyperlink" Target="http://ivo.garant.ru/document?id=57312039&amp;sub=45" TargetMode="External"/><Relationship Id="rId31" Type="http://schemas.openxmlformats.org/officeDocument/2006/relationships/hyperlink" Target="http://ivo.garant.ru/document?id=71678002&amp;sub=10115" TargetMode="External"/><Relationship Id="rId44" Type="http://schemas.openxmlformats.org/officeDocument/2006/relationships/hyperlink" Target="http://ivo.garant.ru/document?id=57312039&amp;sub=1018" TargetMode="External"/><Relationship Id="rId52" Type="http://schemas.openxmlformats.org/officeDocument/2006/relationships/hyperlink" Target="http://ivo.garant.ru/document?id=71678002&amp;sub=101110" TargetMode="External"/><Relationship Id="rId60" Type="http://schemas.openxmlformats.org/officeDocument/2006/relationships/hyperlink" Target="http://ivo.garant.ru/document?id=57330916&amp;sub=1028" TargetMode="External"/><Relationship Id="rId65" Type="http://schemas.openxmlformats.org/officeDocument/2006/relationships/hyperlink" Target="http://ivo.garant.ru/document?id=57312039&amp;sub=20032" TargetMode="External"/><Relationship Id="rId73" Type="http://schemas.openxmlformats.org/officeDocument/2006/relationships/hyperlink" Target="http://ivo.garant.ru/document?id=890941&amp;sub=2782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19376&amp;sub=219" TargetMode="External"/><Relationship Id="rId14" Type="http://schemas.openxmlformats.org/officeDocument/2006/relationships/hyperlink" Target="http://ivo.garant.ru/document?id=12025505&amp;sub=23" TargetMode="External"/><Relationship Id="rId22" Type="http://schemas.openxmlformats.org/officeDocument/2006/relationships/hyperlink" Target="http://ivo.garant.ru/document?id=71678002&amp;sub=10112" TargetMode="External"/><Relationship Id="rId27" Type="http://schemas.openxmlformats.org/officeDocument/2006/relationships/hyperlink" Target="http://ivo.garant.ru/document?id=12025505&amp;sub=318" TargetMode="External"/><Relationship Id="rId30" Type="http://schemas.openxmlformats.org/officeDocument/2006/relationships/hyperlink" Target="http://ivo.garant.ru/document?id=57330916&amp;sub=1006" TargetMode="External"/><Relationship Id="rId35" Type="http://schemas.openxmlformats.org/officeDocument/2006/relationships/hyperlink" Target="http://ivo.garant.ru/document?id=71678002&amp;sub=10116" TargetMode="External"/><Relationship Id="rId43" Type="http://schemas.openxmlformats.org/officeDocument/2006/relationships/hyperlink" Target="http://ivo.garant.ru/document?id=12025505&amp;sub=18" TargetMode="External"/><Relationship Id="rId48" Type="http://schemas.openxmlformats.org/officeDocument/2006/relationships/hyperlink" Target="http://ivo.garant.ru/document?id=71678002&amp;sub=10119" TargetMode="External"/><Relationship Id="rId56" Type="http://schemas.openxmlformats.org/officeDocument/2006/relationships/hyperlink" Target="http://ivo.garant.ru/document?id=71678002&amp;sub=101111" TargetMode="External"/><Relationship Id="rId64" Type="http://schemas.openxmlformats.org/officeDocument/2006/relationships/hyperlink" Target="http://ivo.garant.ru/document?id=57404384&amp;sub=2002" TargetMode="External"/><Relationship Id="rId69" Type="http://schemas.openxmlformats.org/officeDocument/2006/relationships/hyperlink" Target="http://ivo.garant.ru/document?id=5662672&amp;sub=200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vo.garant.ru/document?id=12083068&amp;sub=0" TargetMode="External"/><Relationship Id="rId51" Type="http://schemas.openxmlformats.org/officeDocument/2006/relationships/hyperlink" Target="http://ivo.garant.ru/document?id=57312039&amp;sub=1023" TargetMode="External"/><Relationship Id="rId72" Type="http://schemas.openxmlformats.org/officeDocument/2006/relationships/hyperlink" Target="http://ivo.garant.ru/document?id=12025505&amp;sub=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1678002&amp;sub=10111" TargetMode="External"/><Relationship Id="rId17" Type="http://schemas.openxmlformats.org/officeDocument/2006/relationships/hyperlink" Target="http://ivo.garant.ru/document?id=57312039&amp;sub=38" TargetMode="External"/><Relationship Id="rId25" Type="http://schemas.openxmlformats.org/officeDocument/2006/relationships/hyperlink" Target="http://ivo.garant.ru/document?id=57330916&amp;sub=1005" TargetMode="External"/><Relationship Id="rId33" Type="http://schemas.openxmlformats.org/officeDocument/2006/relationships/hyperlink" Target="http://ivo.garant.ru/document?id=5662672&amp;sub=1008" TargetMode="External"/><Relationship Id="rId38" Type="http://schemas.openxmlformats.org/officeDocument/2006/relationships/hyperlink" Target="http://ivo.garant.ru/document?id=5662672&amp;sub=1014" TargetMode="External"/><Relationship Id="rId46" Type="http://schemas.openxmlformats.org/officeDocument/2006/relationships/hyperlink" Target="http://ivo.garant.ru/document?id=71678002&amp;sub=10118" TargetMode="External"/><Relationship Id="rId59" Type="http://schemas.openxmlformats.org/officeDocument/2006/relationships/hyperlink" Target="http://ivo.garant.ru/document?id=71678002&amp;sub=101113" TargetMode="External"/><Relationship Id="rId67" Type="http://schemas.openxmlformats.org/officeDocument/2006/relationships/hyperlink" Target="http://ivo.garant.ru/document?id=57312039&amp;sub=20038" TargetMode="External"/><Relationship Id="rId20" Type="http://schemas.openxmlformats.org/officeDocument/2006/relationships/hyperlink" Target="http://ivo.garant.ru/document?id=12025505&amp;sub=0" TargetMode="External"/><Relationship Id="rId41" Type="http://schemas.openxmlformats.org/officeDocument/2006/relationships/hyperlink" Target="http://ivo.garant.ru/document?id=890941&amp;sub=2782" TargetMode="External"/><Relationship Id="rId54" Type="http://schemas.openxmlformats.org/officeDocument/2006/relationships/hyperlink" Target="http://ivo.garant.ru/document?id=70047364&amp;sub=11116" TargetMode="External"/><Relationship Id="rId62" Type="http://schemas.openxmlformats.org/officeDocument/2006/relationships/hyperlink" Target="http://ivo.garant.ru/document?id=12025505&amp;sub=318" TargetMode="External"/><Relationship Id="rId70" Type="http://schemas.openxmlformats.org/officeDocument/2006/relationships/hyperlink" Target="http://ivo.garant.ru/document?id=71678002&amp;sub=1012" TargetMode="External"/><Relationship Id="rId75" Type="http://schemas.openxmlformats.org/officeDocument/2006/relationships/hyperlink" Target="http://ivo.garant.ru/document?id=5662672&amp;sub=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7021</Words>
  <Characters>40021</Characters>
  <Application>Microsoft Office Word</Application>
  <DocSecurity>0</DocSecurity>
  <Lines>333</Lines>
  <Paragraphs>93</Paragraphs>
  <ScaleCrop>false</ScaleCrop>
  <Company>НПП "Гарант-Сервис"</Company>
  <LinksUpToDate>false</LinksUpToDate>
  <CharactersWithSpaces>46949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2018-06-09T06:37:00Z</dcterms:created>
  <dcterms:modified xsi:type="dcterms:W3CDTF">2018-06-09T06:37:00Z</dcterms:modified>
</cp:coreProperties>
</file>